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68" w:rsidRDefault="00400468" w:rsidP="00400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410" w:right="68"/>
        <w:rPr>
          <w:b/>
          <w:color w:val="D32700"/>
          <w:sz w:val="27"/>
          <w:szCs w:val="27"/>
        </w:rPr>
      </w:pPr>
      <w:r>
        <w:rPr>
          <w:b/>
          <w:noProof/>
          <w:color w:val="D32700"/>
          <w:sz w:val="27"/>
          <w:szCs w:val="27"/>
        </w:rPr>
        <w:drawing>
          <wp:inline distT="0" distB="0" distL="0" distR="0">
            <wp:extent cx="2807140" cy="15436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140" cy="154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468" w:rsidRDefault="00E05991" w:rsidP="00400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-306" w:right="68"/>
        <w:rPr>
          <w:b/>
          <w:color w:val="D32700"/>
          <w:sz w:val="27"/>
          <w:szCs w:val="27"/>
        </w:rPr>
      </w:pPr>
      <w:r>
        <w:rPr>
          <w:b/>
          <w:color w:val="D32700"/>
          <w:sz w:val="27"/>
          <w:szCs w:val="27"/>
        </w:rPr>
        <w:t>SCHEDA DI PARTECIPAZIONE</w:t>
      </w:r>
    </w:p>
    <w:p w:rsidR="00ED2D12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 compilare ad opera del docente responsabile del progetto, in qualità di rappresentante/responsabile della classe.</w:t>
      </w:r>
    </w:p>
    <w:p w:rsidR="001D5B80" w:rsidRPr="001D5B80" w:rsidRDefault="001D5B80" w:rsidP="001D5B8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rPr>
          <w:sz w:val="18"/>
          <w:szCs w:val="18"/>
        </w:rPr>
      </w:pPr>
      <w:r w:rsidRPr="001D5B80">
        <w:rPr>
          <w:sz w:val="18"/>
          <w:szCs w:val="18"/>
        </w:rPr>
        <w:t>Le immagini fotografiche e le fotopresentazioni dovranno pervenire, entro e non oltre il 20 Aprile 2020, seguendo la procedura di upload/caricamento disponibile al seguente link:</w:t>
      </w:r>
      <w:hyperlink r:id="rId7" w:history="1">
        <w:r w:rsidRPr="001D5B80">
          <w:rPr>
            <w:rStyle w:val="Collegamentoipertestuale"/>
            <w:sz w:val="18"/>
            <w:szCs w:val="18"/>
          </w:rPr>
          <w:t>www.fotografidiclasse.it/partecipa</w:t>
        </w:r>
      </w:hyperlink>
    </w:p>
    <w:p w:rsidR="001D5B80" w:rsidRDefault="001D5B80" w:rsidP="001D5B8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rPr>
          <w:sz w:val="18"/>
          <w:szCs w:val="18"/>
        </w:rPr>
      </w:pPr>
      <w:r w:rsidRPr="001D5B80">
        <w:rPr>
          <w:sz w:val="18"/>
          <w:szCs w:val="18"/>
        </w:rPr>
        <w:t>In caso di mancata conferma via mail dell’avvenuto caricamento scrivere a</w:t>
      </w:r>
      <w:hyperlink r:id="rId8" w:history="1">
        <w:r w:rsidRPr="00EF64D6">
          <w:rPr>
            <w:rStyle w:val="Collegamentoipertestuale"/>
            <w:sz w:val="18"/>
            <w:szCs w:val="18"/>
          </w:rPr>
          <w:t>info@fotografidiclasse.it</w:t>
        </w:r>
      </w:hyperlink>
    </w:p>
    <w:p w:rsidR="001D5B80" w:rsidRDefault="001D5B80" w:rsidP="001D5B8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rPr>
          <w:sz w:val="18"/>
          <w:szCs w:val="18"/>
        </w:rPr>
      </w:pPr>
    </w:p>
    <w:p w:rsidR="001D5B80" w:rsidRDefault="001D5B80" w:rsidP="001D5B8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rPr>
          <w:sz w:val="18"/>
          <w:szCs w:val="18"/>
        </w:rPr>
      </w:pPr>
    </w:p>
    <w:p w:rsidR="004B3D87" w:rsidRDefault="00E05991" w:rsidP="001D5B8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sottoscritto/a:</w:t>
      </w:r>
      <w:r>
        <w:rPr>
          <w:color w:val="000000"/>
          <w:sz w:val="24"/>
          <w:szCs w:val="24"/>
        </w:rPr>
        <w:t xml:space="preserve">. . . . . . . . . . . . . . . . . . . . . . . . . . . . . . . . . . . . . . . . . . . . . . . . . . . . . . . . . 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7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nato/a a: </w:t>
      </w:r>
      <w:r>
        <w:rPr>
          <w:color w:val="000000"/>
          <w:sz w:val="24"/>
          <w:szCs w:val="24"/>
        </w:rPr>
        <w:t xml:space="preserve">. . . . . . . . . . . . . . . . . . . . . . . . . . . . . . . . </w:t>
      </w:r>
      <w:r>
        <w:rPr>
          <w:b/>
          <w:color w:val="000000"/>
          <w:sz w:val="24"/>
          <w:szCs w:val="24"/>
        </w:rPr>
        <w:t>prov:</w:t>
      </w:r>
      <w:r>
        <w:rPr>
          <w:color w:val="000000"/>
          <w:sz w:val="24"/>
          <w:szCs w:val="24"/>
        </w:rPr>
        <w:t xml:space="preserve">. . . . . . . . </w:t>
      </w:r>
      <w:r>
        <w:rPr>
          <w:b/>
          <w:color w:val="000000"/>
          <w:sz w:val="24"/>
          <w:szCs w:val="24"/>
        </w:rPr>
        <w:t xml:space="preserve">il: </w:t>
      </w:r>
      <w:r>
        <w:rPr>
          <w:color w:val="000000"/>
          <w:sz w:val="24"/>
          <w:szCs w:val="24"/>
        </w:rPr>
        <w:t xml:space="preserve">. . . . . . . . . . . . . . . . . </w:t>
      </w:r>
      <w:r w:rsidR="00400468">
        <w:rPr>
          <w:color w:val="000000"/>
          <w:sz w:val="24"/>
          <w:szCs w:val="24"/>
        </w:rPr>
        <w:t xml:space="preserve">. 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residente a: </w:t>
      </w:r>
      <w:r>
        <w:rPr>
          <w:color w:val="000000"/>
          <w:sz w:val="24"/>
          <w:szCs w:val="24"/>
        </w:rPr>
        <w:t xml:space="preserve">. . . . . . . . . . . . . . . . . . . . . . . . . . . . . </w:t>
      </w:r>
      <w:r>
        <w:rPr>
          <w:b/>
          <w:color w:val="000000"/>
          <w:sz w:val="24"/>
          <w:szCs w:val="24"/>
        </w:rPr>
        <w:t>prov:</w:t>
      </w:r>
      <w:r>
        <w:rPr>
          <w:color w:val="000000"/>
          <w:sz w:val="24"/>
          <w:szCs w:val="24"/>
        </w:rPr>
        <w:t xml:space="preserve">. . . . . . . . </w:t>
      </w:r>
      <w:r>
        <w:rPr>
          <w:b/>
          <w:color w:val="000000"/>
          <w:sz w:val="24"/>
          <w:szCs w:val="24"/>
        </w:rPr>
        <w:t xml:space="preserve">CAP: </w:t>
      </w:r>
      <w:r>
        <w:rPr>
          <w:color w:val="000000"/>
          <w:sz w:val="24"/>
          <w:szCs w:val="24"/>
        </w:rPr>
        <w:t>. . . . . . . . . . . . .</w:t>
      </w:r>
      <w:r w:rsidR="00400468">
        <w:rPr>
          <w:color w:val="000000"/>
          <w:sz w:val="24"/>
          <w:szCs w:val="24"/>
        </w:rPr>
        <w:t xml:space="preserve"> . . . 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via: </w:t>
      </w:r>
      <w:r>
        <w:rPr>
          <w:color w:val="000000"/>
          <w:sz w:val="24"/>
          <w:szCs w:val="24"/>
        </w:rPr>
        <w:t>. . . . . . . . . . . . . . . . . . . . . . . . . . . . . . . . . . . . . . . . . . . . . . . . .</w:t>
      </w:r>
      <w:r>
        <w:rPr>
          <w:b/>
          <w:color w:val="000000"/>
          <w:sz w:val="24"/>
          <w:szCs w:val="24"/>
        </w:rPr>
        <w:t>nr:</w:t>
      </w:r>
      <w:r>
        <w:rPr>
          <w:color w:val="000000"/>
          <w:sz w:val="24"/>
          <w:szCs w:val="24"/>
        </w:rPr>
        <w:t xml:space="preserve">. . . . . . . . . . . . . . . . . </w:t>
      </w:r>
      <w:r w:rsidR="00400468">
        <w:rPr>
          <w:color w:val="000000"/>
          <w:sz w:val="24"/>
          <w:szCs w:val="24"/>
        </w:rPr>
        <w:t>.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e-mail: </w:t>
      </w:r>
      <w:r>
        <w:rPr>
          <w:color w:val="000000"/>
          <w:sz w:val="24"/>
          <w:szCs w:val="24"/>
        </w:rPr>
        <w:t>. . . . . . . . . . . . . . . . . . . . . . . . . . . . . . . . . . . . . . . . . . . . . . . . . . . . . . . . . . . . . . . . .</w:t>
      </w:r>
      <w:r w:rsidR="00400468">
        <w:rPr>
          <w:color w:val="000000"/>
          <w:sz w:val="24"/>
          <w:szCs w:val="24"/>
        </w:rPr>
        <w:t xml:space="preserve"> . .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11"/>
        <w:rPr>
          <w:color w:val="000000"/>
          <w:sz w:val="40"/>
          <w:szCs w:val="40"/>
          <w:vertAlign w:val="subscript"/>
        </w:rPr>
      </w:pPr>
      <w:r>
        <w:rPr>
          <w:b/>
          <w:color w:val="000000"/>
          <w:sz w:val="40"/>
          <w:szCs w:val="40"/>
          <w:vertAlign w:val="subscript"/>
        </w:rPr>
        <w:t xml:space="preserve">tel fisso: </w:t>
      </w:r>
      <w:r>
        <w:rPr>
          <w:color w:val="000000"/>
          <w:sz w:val="40"/>
          <w:szCs w:val="40"/>
          <w:vertAlign w:val="subscript"/>
        </w:rPr>
        <w:t xml:space="preserve">. . . . . . . . . . . . . . . . . . . . . . . . . . . . . . . . . </w:t>
      </w:r>
      <w:r>
        <w:rPr>
          <w:b/>
          <w:color w:val="000000"/>
          <w:sz w:val="40"/>
          <w:szCs w:val="40"/>
          <w:vertAlign w:val="subscript"/>
        </w:rPr>
        <w:t>cell:</w:t>
      </w:r>
      <w:r>
        <w:rPr>
          <w:color w:val="000000"/>
          <w:sz w:val="40"/>
          <w:szCs w:val="40"/>
          <w:vertAlign w:val="subscript"/>
        </w:rPr>
        <w:t xml:space="preserve">. . . . . . . . </w:t>
      </w:r>
      <w:r w:rsidR="00400468">
        <w:rPr>
          <w:color w:val="000000"/>
          <w:sz w:val="40"/>
          <w:szCs w:val="40"/>
          <w:vertAlign w:val="subscript"/>
        </w:rPr>
        <w:t xml:space="preserve">. . . . . . . . . . . . . . . . 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7" w:right="3715"/>
        <w:rPr>
          <w:b/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[ 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3"/>
          <w:szCs w:val="23"/>
        </w:rPr>
        <w:t xml:space="preserve">] </w:t>
      </w:r>
      <w:r>
        <w:rPr>
          <w:b/>
          <w:color w:val="000000"/>
          <w:sz w:val="24"/>
          <w:szCs w:val="24"/>
        </w:rPr>
        <w:t>Insegnante</w:t>
      </w:r>
      <w:r>
        <w:rPr>
          <w:color w:val="000000"/>
          <w:sz w:val="23"/>
          <w:szCs w:val="23"/>
        </w:rPr>
        <w:t xml:space="preserve">[ 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3"/>
          <w:szCs w:val="23"/>
        </w:rPr>
        <w:t xml:space="preserve">] </w:t>
      </w:r>
      <w:r>
        <w:rPr>
          <w:b/>
          <w:color w:val="000000"/>
          <w:sz w:val="24"/>
          <w:szCs w:val="24"/>
        </w:rPr>
        <w:t xml:space="preserve">Dirigente scolastico </w:t>
      </w:r>
    </w:p>
    <w:p w:rsidR="004B3D87" w:rsidRDefault="00400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4056" w:right="40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3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 concorso fotografico Fotografi di classe 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 la/le classe/i: </w:t>
      </w:r>
      <w:r>
        <w:rPr>
          <w:color w:val="000000"/>
          <w:sz w:val="24"/>
          <w:szCs w:val="24"/>
        </w:rPr>
        <w:t xml:space="preserve">. . . . . . . . . . . . . . . . . </w:t>
      </w:r>
      <w:r>
        <w:rPr>
          <w:b/>
          <w:color w:val="000000"/>
          <w:sz w:val="24"/>
          <w:szCs w:val="24"/>
        </w:rPr>
        <w:t>dell’Istituto:</w:t>
      </w:r>
      <w:r>
        <w:rPr>
          <w:color w:val="000000"/>
          <w:sz w:val="24"/>
          <w:szCs w:val="24"/>
        </w:rPr>
        <w:t xml:space="preserve">. . . . . . . . . . . . . . . . . . . . . . . . . . . . . 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via: </w:t>
      </w:r>
      <w:r>
        <w:rPr>
          <w:color w:val="000000"/>
          <w:sz w:val="24"/>
          <w:szCs w:val="24"/>
        </w:rPr>
        <w:t>. . . . . . . . . . . . . . . . . . . . . . . . . . . . . . . . . . . . . . . . . . . . . . . . .</w:t>
      </w:r>
      <w:r>
        <w:rPr>
          <w:b/>
          <w:color w:val="000000"/>
          <w:sz w:val="24"/>
          <w:szCs w:val="24"/>
        </w:rPr>
        <w:t>nr:</w:t>
      </w:r>
      <w:r>
        <w:rPr>
          <w:color w:val="000000"/>
          <w:sz w:val="24"/>
          <w:szCs w:val="24"/>
        </w:rPr>
        <w:t xml:space="preserve">. . . . . . . . . . . . . . . . . 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città: </w:t>
      </w:r>
      <w:r>
        <w:rPr>
          <w:color w:val="000000"/>
          <w:sz w:val="24"/>
          <w:szCs w:val="24"/>
        </w:rPr>
        <w:t xml:space="preserve">. . . . . . . . . . . . . . . . . . . . . . . . . . . . . . . . . . . . . . . . . . . . . . . . </w:t>
      </w:r>
      <w:r>
        <w:rPr>
          <w:b/>
          <w:color w:val="000000"/>
          <w:sz w:val="24"/>
          <w:szCs w:val="24"/>
        </w:rPr>
        <w:t>prov:</w:t>
      </w:r>
      <w:r>
        <w:rPr>
          <w:color w:val="000000"/>
          <w:sz w:val="24"/>
          <w:szCs w:val="24"/>
        </w:rPr>
        <w:t xml:space="preserve">. . . . . . . . . . . . . . </w:t>
      </w:r>
    </w:p>
    <w:p w:rsidR="002075D6" w:rsidRDefault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color w:val="000000"/>
          <w:sz w:val="24"/>
          <w:szCs w:val="24"/>
        </w:rPr>
      </w:pPr>
    </w:p>
    <w:p w:rsidR="002075D6" w:rsidRDefault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color w:val="000000"/>
          <w:sz w:val="24"/>
          <w:szCs w:val="24"/>
        </w:rPr>
      </w:pPr>
    </w:p>
    <w:p w:rsidR="001D5B80" w:rsidRDefault="001D5B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color w:val="000000"/>
          <w:sz w:val="24"/>
          <w:szCs w:val="24"/>
        </w:rPr>
      </w:pPr>
      <w:bookmarkStart w:id="0" w:name="_GoBack"/>
      <w:bookmarkEnd w:id="0"/>
    </w:p>
    <w:p w:rsidR="002075D6" w:rsidRDefault="00400468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firstLine="2292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238940" cy="72889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40" cy="7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5D6" w:rsidRDefault="002075D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2075D6" w:rsidRDefault="002075D6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306" w:right="-312" w:firstLine="2291"/>
        <w:rPr>
          <w:color w:val="000000"/>
          <w:sz w:val="24"/>
          <w:szCs w:val="24"/>
        </w:rPr>
      </w:pPr>
    </w:p>
    <w:p w:rsidR="00400468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hanging="2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4B3D87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di essere in possesso di tutte le </w:t>
      </w:r>
      <w:r>
        <w:rPr>
          <w:b/>
          <w:color w:val="000000"/>
          <w:sz w:val="18"/>
          <w:szCs w:val="18"/>
        </w:rPr>
        <w:t xml:space="preserve">nr.... </w:t>
      </w:r>
      <w:r>
        <w:rPr>
          <w:color w:val="000000"/>
          <w:sz w:val="18"/>
          <w:szCs w:val="18"/>
        </w:rPr>
        <w:t xml:space="preserve">autorizzazioni scritte per la partecipazione al concorso e all’utilizzo dell’immagine di minori, sottoscritte dai genitori/esercitanti la patria potestà degli alunni minori partecipanti al concorso; - che gli alunni eventualmente ripresi nelle immagini saranno esclusivamente quelli dotati dell’autorizzazione da parte dei genitori/esercitanti la patria potestà. </w:t>
      </w:r>
    </w:p>
    <w:p w:rsidR="00400468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-311" w:firstLine="4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AUTORIZZA</w:t>
      </w:r>
    </w:p>
    <w:p w:rsidR="004B3D87" w:rsidRDefault="00E05991" w:rsidP="002075D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l'Associazione Italiana Insegnanti di Geografia, Italia Patria della Bellezza e la De Agostini Scuola Spa - al trattamento dei propri dati personali per i fini descritti sul regolamento del concorso ai sensi del D. Lgs 196/2003 e successive modificazioni; - a utilizzare le immagini iscritte al presente concorso per qualsiasi uso pubblico o privato e in particolare a pubblicarle sul web e sui social network senza limiti di tempo o audience. Nulla avrà da pretendere dall'Associazione Italiana Insegnanti di Geografia né da De Agostini Scuola né da Italia Patria della Bellezza né da A.N.DI.S.per tale utilizzo. 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44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Inoltre dichiara di accettare in maniera insindacabile il regolamento del concorso nonché il verdetto della Giuria. </w:t>
      </w:r>
    </w:p>
    <w:p w:rsidR="004B3D87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Allega copia del proprio documento di identità. </w:t>
      </w:r>
    </w:p>
    <w:p w:rsidR="002075D6" w:rsidRDefault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rPr>
          <w:color w:val="000000"/>
          <w:sz w:val="18"/>
          <w:szCs w:val="18"/>
        </w:rPr>
      </w:pPr>
    </w:p>
    <w:p w:rsidR="004B3D87" w:rsidRDefault="00400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Luogo e data  /</w:t>
      </w:r>
      <w:r w:rsidR="00E05991">
        <w:rPr>
          <w:b/>
          <w:color w:val="000000"/>
          <w:sz w:val="18"/>
          <w:szCs w:val="18"/>
        </w:rPr>
        <w:t xml:space="preserve">Firma </w:t>
      </w:r>
    </w:p>
    <w:p w:rsidR="002075D6" w:rsidRDefault="00207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 . . . . . . . . . . . . . . . . . . . . . . . . . . . . . . . . . . . . .</w:t>
      </w:r>
    </w:p>
    <w:sectPr w:rsidR="002075D6" w:rsidSect="002075D6">
      <w:pgSz w:w="12240" w:h="15840"/>
      <w:pgMar w:top="142" w:right="1440" w:bottom="568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79" w:rsidRDefault="00DD3A79" w:rsidP="00400468">
      <w:pPr>
        <w:spacing w:line="240" w:lineRule="auto"/>
      </w:pPr>
      <w:r>
        <w:separator/>
      </w:r>
    </w:p>
  </w:endnote>
  <w:endnote w:type="continuationSeparator" w:id="1">
    <w:p w:rsidR="00DD3A79" w:rsidRDefault="00DD3A79" w:rsidP="0040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79" w:rsidRDefault="00DD3A79" w:rsidP="00400468">
      <w:pPr>
        <w:spacing w:line="240" w:lineRule="auto"/>
      </w:pPr>
      <w:r>
        <w:separator/>
      </w:r>
    </w:p>
  </w:footnote>
  <w:footnote w:type="continuationSeparator" w:id="1">
    <w:p w:rsidR="00DD3A79" w:rsidRDefault="00DD3A79" w:rsidP="004004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D87"/>
    <w:rsid w:val="001D5B80"/>
    <w:rsid w:val="002075D6"/>
    <w:rsid w:val="003A0A7A"/>
    <w:rsid w:val="00400468"/>
    <w:rsid w:val="004B2AAD"/>
    <w:rsid w:val="004B3D87"/>
    <w:rsid w:val="00610400"/>
    <w:rsid w:val="00B44297"/>
    <w:rsid w:val="00C74299"/>
    <w:rsid w:val="00CC364F"/>
    <w:rsid w:val="00DD3A79"/>
    <w:rsid w:val="00E05991"/>
    <w:rsid w:val="00ED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64F"/>
  </w:style>
  <w:style w:type="paragraph" w:styleId="Titolo1">
    <w:name w:val="heading 1"/>
    <w:basedOn w:val="Normale"/>
    <w:next w:val="Normale"/>
    <w:uiPriority w:val="9"/>
    <w:qFormat/>
    <w:rsid w:val="00CC36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C36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C36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C36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C364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C36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C36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C364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C36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004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468"/>
  </w:style>
  <w:style w:type="paragraph" w:styleId="Pidipagina">
    <w:name w:val="footer"/>
    <w:basedOn w:val="Normale"/>
    <w:link w:val="Pidipagina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4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46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468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5B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B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tografidiclass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tografidiclasse.it/parteci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tecnico</cp:lastModifiedBy>
  <cp:revision>2</cp:revision>
  <dcterms:created xsi:type="dcterms:W3CDTF">2019-11-26T12:55:00Z</dcterms:created>
  <dcterms:modified xsi:type="dcterms:W3CDTF">2019-11-26T12:55:00Z</dcterms:modified>
</cp:coreProperties>
</file>