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60D71" w14:textId="1535FB73" w:rsidR="00A330BA" w:rsidRDefault="00A330BA" w:rsidP="00AA1348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14:paraId="050CA478" w14:textId="77777777" w:rsidR="00D748E7" w:rsidRDefault="00D748E7" w:rsidP="00AA1348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14:paraId="6ADE8E40" w14:textId="77777777" w:rsidR="00AA1348" w:rsidRPr="00A330BA" w:rsidRDefault="00AA1348" w:rsidP="00AA13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8"/>
        </w:rPr>
      </w:pPr>
    </w:p>
    <w:p w14:paraId="77042428" w14:textId="54106939" w:rsidR="00AA1348" w:rsidRPr="00A330BA" w:rsidRDefault="00AA1348" w:rsidP="00A330BA">
      <w:pPr>
        <w:pStyle w:val="Nessunaspaziatura"/>
        <w:jc w:val="center"/>
        <w:rPr>
          <w:rFonts w:asciiTheme="majorHAnsi" w:hAnsiTheme="majorHAnsi"/>
          <w:sz w:val="24"/>
        </w:rPr>
      </w:pPr>
      <w:r w:rsidRPr="00A330BA">
        <w:rPr>
          <w:rFonts w:asciiTheme="majorHAnsi" w:hAnsiTheme="majorHAnsi"/>
          <w:b/>
          <w:sz w:val="24"/>
        </w:rPr>
        <w:t>INVITO A PARTECIPARE</w:t>
      </w:r>
      <w:r w:rsidR="00D04CD7" w:rsidRPr="00A330BA">
        <w:rPr>
          <w:rFonts w:asciiTheme="majorHAnsi" w:hAnsiTheme="majorHAnsi"/>
          <w:b/>
          <w:sz w:val="24"/>
        </w:rPr>
        <w:t xml:space="preserve"> </w:t>
      </w:r>
      <w:proofErr w:type="gramStart"/>
      <w:r w:rsidR="00D04CD7" w:rsidRPr="00A330BA">
        <w:rPr>
          <w:rFonts w:asciiTheme="majorHAnsi" w:hAnsiTheme="majorHAnsi"/>
          <w:b/>
          <w:sz w:val="24"/>
        </w:rPr>
        <w:t xml:space="preserve">- </w:t>
      </w:r>
      <w:r w:rsidR="007E0563" w:rsidRPr="00A330BA">
        <w:rPr>
          <w:rFonts w:asciiTheme="majorHAnsi" w:hAnsiTheme="majorHAnsi"/>
          <w:b/>
          <w:sz w:val="24"/>
        </w:rPr>
        <w:t xml:space="preserve"> 3</w:t>
      </w:r>
      <w:r w:rsidR="001B13C0">
        <w:rPr>
          <w:rFonts w:asciiTheme="majorHAnsi" w:hAnsiTheme="majorHAnsi"/>
          <w:b/>
          <w:sz w:val="24"/>
        </w:rPr>
        <w:t>5</w:t>
      </w:r>
      <w:proofErr w:type="gramEnd"/>
      <w:r w:rsidR="001B13C0">
        <w:rPr>
          <w:rFonts w:asciiTheme="majorHAnsi" w:hAnsiTheme="majorHAnsi"/>
          <w:b/>
          <w:sz w:val="24"/>
        </w:rPr>
        <w:t>^</w:t>
      </w:r>
      <w:r w:rsidRPr="00A330BA">
        <w:rPr>
          <w:rFonts w:asciiTheme="majorHAnsi" w:hAnsiTheme="majorHAnsi"/>
          <w:b/>
          <w:sz w:val="24"/>
        </w:rPr>
        <w:t xml:space="preserve"> MOSTRA AGRICOLA CAMPOVERDE</w:t>
      </w:r>
    </w:p>
    <w:p w14:paraId="74EC1CEC" w14:textId="77777777" w:rsidR="00AA1348" w:rsidRPr="00D748E7" w:rsidRDefault="00AA1348" w:rsidP="00A330BA">
      <w:pPr>
        <w:pStyle w:val="Nessunaspaziatura"/>
        <w:jc w:val="center"/>
        <w:rPr>
          <w:rFonts w:asciiTheme="majorHAnsi" w:hAnsiTheme="majorHAnsi" w:cs="Calibri"/>
          <w:b/>
          <w:i/>
          <w:sz w:val="20"/>
          <w:u w:val="single"/>
        </w:rPr>
      </w:pPr>
      <w:r w:rsidRPr="00D748E7">
        <w:rPr>
          <w:rFonts w:asciiTheme="majorHAnsi" w:hAnsiTheme="majorHAnsi" w:cs="Calibri"/>
          <w:b/>
          <w:i/>
          <w:sz w:val="24"/>
          <w:u w:val="single"/>
        </w:rPr>
        <w:t>FATTORIA DIDATTICA</w:t>
      </w:r>
    </w:p>
    <w:p w14:paraId="211E7675" w14:textId="77777777" w:rsidR="00AA1348" w:rsidRPr="00A330BA" w:rsidRDefault="00AA1348" w:rsidP="007B67F9">
      <w:pPr>
        <w:pStyle w:val="Nessunaspaziatura"/>
        <w:jc w:val="both"/>
        <w:rPr>
          <w:rFonts w:asciiTheme="majorHAnsi" w:hAnsiTheme="majorHAnsi" w:cs="Calibri"/>
          <w:sz w:val="21"/>
          <w:szCs w:val="21"/>
        </w:rPr>
      </w:pPr>
    </w:p>
    <w:p w14:paraId="28B32F90" w14:textId="3CDE8D8B" w:rsidR="007B67F9" w:rsidRPr="00D748E7" w:rsidRDefault="00AA1348" w:rsidP="00A330BA">
      <w:pPr>
        <w:pStyle w:val="Nessunaspaziatura"/>
        <w:ind w:left="-142"/>
        <w:jc w:val="both"/>
        <w:rPr>
          <w:rFonts w:asciiTheme="majorHAnsi" w:hAnsiTheme="majorHAnsi" w:cs="Times New Roman"/>
          <w:sz w:val="20"/>
          <w:szCs w:val="20"/>
        </w:rPr>
      </w:pPr>
      <w:r w:rsidRPr="00A330BA">
        <w:rPr>
          <w:rFonts w:asciiTheme="majorHAnsi" w:hAnsiTheme="majorHAnsi" w:cs="Calibri"/>
          <w:sz w:val="21"/>
          <w:szCs w:val="21"/>
        </w:rPr>
        <w:tab/>
      </w:r>
      <w:r w:rsidR="00A330BA" w:rsidRPr="00D748E7">
        <w:rPr>
          <w:rFonts w:asciiTheme="majorHAnsi" w:hAnsiTheme="majorHAnsi" w:cs="Calibri"/>
          <w:sz w:val="20"/>
          <w:szCs w:val="20"/>
        </w:rPr>
        <w:tab/>
      </w:r>
      <w:r w:rsidRPr="00D748E7">
        <w:rPr>
          <w:rFonts w:asciiTheme="majorHAnsi" w:hAnsiTheme="majorHAnsi" w:cs="Times New Roman"/>
          <w:sz w:val="20"/>
          <w:szCs w:val="20"/>
        </w:rPr>
        <w:t xml:space="preserve">Con la presente, in collaborazione con gli assessorati di competenza del Comune di Aprilia, Ente patrocinante, ci pregiamo informare </w:t>
      </w:r>
      <w:r w:rsidRPr="00D748E7">
        <w:rPr>
          <w:rFonts w:asciiTheme="majorHAnsi" w:hAnsiTheme="majorHAnsi" w:cs="Times New Roman"/>
          <w:i/>
          <w:iCs/>
          <w:sz w:val="20"/>
          <w:szCs w:val="20"/>
        </w:rPr>
        <w:t>Codesto Spettabile Istituto</w:t>
      </w:r>
      <w:r w:rsidRPr="00D748E7">
        <w:rPr>
          <w:rFonts w:asciiTheme="majorHAnsi" w:hAnsiTheme="majorHAnsi" w:cs="Times New Roman"/>
          <w:sz w:val="20"/>
          <w:szCs w:val="20"/>
        </w:rPr>
        <w:t xml:space="preserve"> che la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XX</w:t>
      </w:r>
      <w:r w:rsidR="001B13C0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X</w:t>
      </w:r>
      <w:r w:rsidR="000A35BA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V</w:t>
      </w:r>
      <w:r w:rsidRPr="00D748E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D748E7">
        <w:rPr>
          <w:rFonts w:asciiTheme="majorHAnsi" w:hAnsiTheme="majorHAnsi" w:cs="Times New Roman"/>
          <w:i/>
          <w:iCs/>
          <w:sz w:val="20"/>
          <w:szCs w:val="20"/>
        </w:rPr>
        <w:t xml:space="preserve">edizione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della ‘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Mostra Agricola Campoverde’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 xml:space="preserve"> –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Fiera Nazionale di settore</w:t>
      </w:r>
      <w:r w:rsidRPr="00D748E7">
        <w:rPr>
          <w:rFonts w:asciiTheme="majorHAnsi" w:hAnsiTheme="majorHAnsi" w:cs="Times New Roman"/>
          <w:i/>
          <w:iCs/>
          <w:sz w:val="20"/>
          <w:szCs w:val="20"/>
          <w:u w:val="single"/>
        </w:rPr>
        <w:t xml:space="preserve"> </w:t>
      </w:r>
      <w:r w:rsidRPr="00D748E7">
        <w:rPr>
          <w:rFonts w:asciiTheme="majorHAnsi" w:hAnsiTheme="majorHAnsi" w:cs="Times New Roman"/>
          <w:sz w:val="20"/>
          <w:szCs w:val="20"/>
        </w:rPr>
        <w:t xml:space="preserve">in programma </w:t>
      </w:r>
      <w:r w:rsidR="007F7871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dal 2</w:t>
      </w:r>
      <w:r w:rsidR="001B13C0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4</w:t>
      </w:r>
      <w:r w:rsidR="0041624F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 al</w:t>
      </w:r>
      <w:r w:rsidR="000A35BA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 2</w:t>
      </w:r>
      <w:r w:rsidR="001B13C0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6</w:t>
      </w:r>
      <w:r w:rsidR="000A35BA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 Aprile  </w:t>
      </w:r>
      <w:r w:rsidR="001B13C0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e 1.2.3</w:t>
      </w:r>
      <w:r w:rsidR="0041624F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 maggio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20</w:t>
      </w:r>
      <w:r w:rsidR="001B13C0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20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,</w:t>
      </w:r>
      <w:r w:rsidRPr="00D748E7">
        <w:rPr>
          <w:rFonts w:asciiTheme="majorHAnsi" w:hAnsiTheme="majorHAnsi" w:cs="Times New Roman"/>
          <w:sz w:val="20"/>
          <w:szCs w:val="20"/>
        </w:rPr>
        <w:t xml:space="preserve"> presso l’area fieristica denominata ‘</w:t>
      </w:r>
      <w:r w:rsidRPr="0063589D">
        <w:rPr>
          <w:rFonts w:asciiTheme="majorHAnsi" w:hAnsiTheme="majorHAnsi" w:cs="Times New Roman"/>
          <w:i/>
          <w:iCs/>
          <w:sz w:val="20"/>
          <w:szCs w:val="20"/>
          <w:u w:val="single"/>
        </w:rPr>
        <w:t>Aprilia Fiere’</w:t>
      </w:r>
      <w:r w:rsidRPr="0063589D">
        <w:rPr>
          <w:rFonts w:asciiTheme="majorHAnsi" w:hAnsiTheme="majorHAnsi" w:cs="Times New Roman"/>
          <w:sz w:val="20"/>
          <w:szCs w:val="20"/>
          <w:u w:val="single"/>
        </w:rPr>
        <w:t>, sita in Campoverde,</w:t>
      </w:r>
      <w:r w:rsidRPr="00D748E7">
        <w:rPr>
          <w:rFonts w:asciiTheme="majorHAnsi" w:hAnsiTheme="majorHAnsi" w:cs="Times New Roman"/>
          <w:sz w:val="20"/>
          <w:szCs w:val="20"/>
        </w:rPr>
        <w:t xml:space="preserve"> prevede, come per gli anni passati nel segno della tradizione, tutta una serie di momenti ludici e didattici, pensati per un maggior coinvolgimento degli alunni.</w:t>
      </w:r>
    </w:p>
    <w:p w14:paraId="7D345E9B" w14:textId="77777777" w:rsidR="00AA1348" w:rsidRPr="00D748E7" w:rsidRDefault="00AA1348" w:rsidP="001A5E62">
      <w:pPr>
        <w:pStyle w:val="Nessunaspaziatura"/>
        <w:ind w:firstLine="708"/>
        <w:jc w:val="both"/>
        <w:rPr>
          <w:rFonts w:asciiTheme="majorHAnsi" w:hAnsiTheme="majorHAnsi" w:cs="Times New Roman"/>
          <w:i/>
          <w:iCs/>
          <w:sz w:val="20"/>
          <w:szCs w:val="20"/>
          <w:u w:val="single"/>
        </w:rPr>
      </w:pPr>
      <w:r w:rsidRPr="00D748E7">
        <w:rPr>
          <w:rFonts w:asciiTheme="majorHAnsi" w:hAnsiTheme="majorHAnsi" w:cs="Times New Roman"/>
          <w:sz w:val="20"/>
          <w:szCs w:val="20"/>
        </w:rPr>
        <w:t>Dall’esperienza delle, già concluse, edizioni con successo, seguendo l’obiettivo di mantenere l’equilibrio tra uomo e natura, e dell’importanza di tramandare la coscienza storica del proprio territorio, sarà realizzata anche per quest’anno la ‘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Fattoria Didattica’.</w:t>
      </w:r>
    </w:p>
    <w:p w14:paraId="5D1E6275" w14:textId="77777777" w:rsidR="007B67F9" w:rsidRPr="00D748E7" w:rsidRDefault="007B67F9" w:rsidP="001A5E62">
      <w:pPr>
        <w:pStyle w:val="Nessunaspaziatura"/>
        <w:jc w:val="both"/>
        <w:rPr>
          <w:rFonts w:asciiTheme="majorHAnsi" w:hAnsiTheme="majorHAnsi" w:cs="Times New Roman"/>
          <w:i/>
          <w:iCs/>
          <w:sz w:val="20"/>
          <w:szCs w:val="20"/>
        </w:rPr>
      </w:pPr>
    </w:p>
    <w:p w14:paraId="71B40FF9" w14:textId="2579BF3B" w:rsidR="00AA1348" w:rsidRPr="00D748E7" w:rsidRDefault="00AA1348" w:rsidP="001A5E62">
      <w:pPr>
        <w:pStyle w:val="Nessunaspaziatura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748E7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r w:rsidR="007E0563" w:rsidRPr="00D748E7">
        <w:rPr>
          <w:rFonts w:asciiTheme="majorHAnsi" w:hAnsiTheme="majorHAnsi" w:cs="Times New Roman"/>
          <w:sz w:val="20"/>
          <w:szCs w:val="20"/>
        </w:rPr>
        <w:t>L</w:t>
      </w:r>
      <w:r w:rsidR="000A35BA" w:rsidRPr="00D748E7">
        <w:rPr>
          <w:rFonts w:asciiTheme="majorHAnsi" w:hAnsiTheme="majorHAnsi" w:cs="Times New Roman"/>
          <w:sz w:val="20"/>
          <w:szCs w:val="20"/>
        </w:rPr>
        <w:t>a</w:t>
      </w:r>
      <w:r w:rsidR="007E0563" w:rsidRPr="00D748E7">
        <w:rPr>
          <w:rFonts w:asciiTheme="majorHAnsi" w:hAnsiTheme="majorHAnsi" w:cs="Times New Roman"/>
          <w:sz w:val="20"/>
          <w:szCs w:val="20"/>
        </w:rPr>
        <w:t xml:space="preserve"> giornat</w:t>
      </w:r>
      <w:r w:rsidR="000A35BA" w:rsidRPr="00D748E7">
        <w:rPr>
          <w:rFonts w:asciiTheme="majorHAnsi" w:hAnsiTheme="majorHAnsi" w:cs="Times New Roman"/>
          <w:sz w:val="20"/>
          <w:szCs w:val="20"/>
        </w:rPr>
        <w:t>a</w:t>
      </w:r>
      <w:r w:rsidR="007E0563" w:rsidRPr="00D748E7">
        <w:rPr>
          <w:rFonts w:asciiTheme="majorHAnsi" w:hAnsiTheme="majorHAnsi" w:cs="Times New Roman"/>
          <w:sz w:val="20"/>
          <w:szCs w:val="20"/>
        </w:rPr>
        <w:t xml:space="preserve"> dedicat</w:t>
      </w:r>
      <w:r w:rsidR="000A35BA" w:rsidRPr="00D748E7">
        <w:rPr>
          <w:rFonts w:asciiTheme="majorHAnsi" w:hAnsiTheme="majorHAnsi" w:cs="Times New Roman"/>
          <w:sz w:val="20"/>
          <w:szCs w:val="20"/>
        </w:rPr>
        <w:t>a</w:t>
      </w:r>
      <w:r w:rsidR="007E0563" w:rsidRPr="00D748E7">
        <w:rPr>
          <w:rFonts w:asciiTheme="majorHAnsi" w:hAnsiTheme="majorHAnsi" w:cs="Times New Roman"/>
          <w:sz w:val="20"/>
          <w:szCs w:val="20"/>
        </w:rPr>
        <w:t xml:space="preserve"> </w:t>
      </w:r>
      <w:r w:rsidR="00317B79">
        <w:rPr>
          <w:rFonts w:asciiTheme="majorHAnsi" w:hAnsiTheme="majorHAnsi" w:cs="Times New Roman"/>
          <w:sz w:val="20"/>
          <w:szCs w:val="20"/>
        </w:rPr>
        <w:t xml:space="preserve">agli istituti scolastici </w:t>
      </w:r>
      <w:r w:rsidR="0063589D">
        <w:rPr>
          <w:rFonts w:asciiTheme="majorHAnsi" w:hAnsiTheme="majorHAnsi" w:cs="Times New Roman"/>
          <w:sz w:val="20"/>
          <w:szCs w:val="20"/>
        </w:rPr>
        <w:t xml:space="preserve">con </w:t>
      </w:r>
      <w:r w:rsidR="0063589D" w:rsidRPr="0063589D">
        <w:rPr>
          <w:rFonts w:asciiTheme="majorHAnsi" w:hAnsiTheme="majorHAnsi" w:cs="Times New Roman"/>
          <w:b/>
          <w:bCs/>
          <w:sz w:val="20"/>
          <w:szCs w:val="20"/>
        </w:rPr>
        <w:t>ingresso gratuito</w:t>
      </w:r>
      <w:r w:rsidR="0063589D">
        <w:rPr>
          <w:rFonts w:asciiTheme="majorHAnsi" w:hAnsiTheme="majorHAnsi" w:cs="Times New Roman"/>
          <w:sz w:val="20"/>
          <w:szCs w:val="20"/>
        </w:rPr>
        <w:t xml:space="preserve"> </w:t>
      </w:r>
      <w:r w:rsidR="007E0563" w:rsidRPr="00D748E7">
        <w:rPr>
          <w:rFonts w:asciiTheme="majorHAnsi" w:hAnsiTheme="majorHAnsi" w:cs="Times New Roman"/>
          <w:sz w:val="20"/>
          <w:szCs w:val="20"/>
        </w:rPr>
        <w:t>sa</w:t>
      </w:r>
      <w:r w:rsidR="000A35BA" w:rsidRPr="00D748E7">
        <w:rPr>
          <w:rFonts w:asciiTheme="majorHAnsi" w:hAnsiTheme="majorHAnsi" w:cs="Times New Roman"/>
          <w:sz w:val="20"/>
          <w:szCs w:val="20"/>
        </w:rPr>
        <w:t xml:space="preserve">rà </w:t>
      </w:r>
      <w:r w:rsidRPr="00D748E7">
        <w:rPr>
          <w:rFonts w:asciiTheme="majorHAnsi" w:hAnsiTheme="majorHAnsi" w:cs="Times New Roman"/>
          <w:sz w:val="20"/>
          <w:szCs w:val="20"/>
        </w:rPr>
        <w:t xml:space="preserve"> </w:t>
      </w:r>
      <w:r w:rsidR="00C061B9">
        <w:rPr>
          <w:rFonts w:asciiTheme="majorHAnsi" w:hAnsiTheme="majorHAnsi" w:cs="Times New Roman"/>
          <w:b/>
          <w:sz w:val="20"/>
          <w:szCs w:val="20"/>
        </w:rPr>
        <w:t>venerdì</w:t>
      </w:r>
      <w:bookmarkStart w:id="0" w:name="_GoBack"/>
      <w:bookmarkEnd w:id="0"/>
      <w:r w:rsidR="007E0563" w:rsidRPr="00D748E7">
        <w:rPr>
          <w:rFonts w:asciiTheme="majorHAnsi" w:hAnsiTheme="majorHAnsi" w:cs="Times New Roman"/>
          <w:b/>
          <w:sz w:val="20"/>
          <w:szCs w:val="20"/>
        </w:rPr>
        <w:t xml:space="preserve"> 2</w:t>
      </w:r>
      <w:r w:rsidR="001B13C0" w:rsidRPr="00D748E7">
        <w:rPr>
          <w:rFonts w:asciiTheme="majorHAnsi" w:hAnsiTheme="majorHAnsi" w:cs="Times New Roman"/>
          <w:b/>
          <w:sz w:val="20"/>
          <w:szCs w:val="20"/>
        </w:rPr>
        <w:t>4</w:t>
      </w:r>
      <w:r w:rsidR="000A35BA" w:rsidRPr="00D748E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aprile con orario di apertura ore 9.00</w:t>
      </w:r>
      <w:r w:rsidRPr="00D748E7">
        <w:rPr>
          <w:rFonts w:asciiTheme="majorHAnsi" w:hAnsiTheme="majorHAnsi" w:cs="Times New Roman"/>
          <w:sz w:val="20"/>
          <w:szCs w:val="20"/>
        </w:rPr>
        <w:t xml:space="preserve">: </w:t>
      </w:r>
      <w:r w:rsidR="000A35BA" w:rsidRPr="00D748E7">
        <w:rPr>
          <w:rFonts w:asciiTheme="majorHAnsi" w:hAnsiTheme="majorHAnsi" w:cs="Times New Roman"/>
          <w:sz w:val="20"/>
          <w:szCs w:val="20"/>
        </w:rPr>
        <w:t xml:space="preserve"> </w:t>
      </w:r>
      <w:r w:rsidRPr="00D748E7">
        <w:rPr>
          <w:rFonts w:asciiTheme="majorHAnsi" w:hAnsiTheme="majorHAnsi" w:cs="Times New Roman"/>
          <w:sz w:val="20"/>
          <w:szCs w:val="20"/>
        </w:rPr>
        <w:t xml:space="preserve">un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percorso guidat</w:t>
      </w:r>
      <w:r w:rsidR="000A35BA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o</w:t>
      </w:r>
      <w:r w:rsidR="005B5B9D"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, </w:t>
      </w:r>
      <w:r w:rsidR="005B5B9D" w:rsidRPr="00D748E7">
        <w:rPr>
          <w:rFonts w:asciiTheme="majorHAnsi" w:hAnsiTheme="majorHAnsi" w:cs="Times New Roman"/>
          <w:sz w:val="20"/>
          <w:szCs w:val="20"/>
        </w:rPr>
        <w:t xml:space="preserve">dai nostri volontari </w:t>
      </w:r>
      <w:r w:rsidR="005B5B9D" w:rsidRPr="00D748E7">
        <w:rPr>
          <w:rFonts w:asciiTheme="majorHAnsi" w:hAnsiTheme="majorHAnsi" w:cs="Times New Roman"/>
          <w:b/>
          <w:bCs/>
          <w:sz w:val="20"/>
          <w:szCs w:val="20"/>
        </w:rPr>
        <w:t>AVIS</w:t>
      </w:r>
      <w:r w:rsidR="005B5B9D" w:rsidRPr="00D748E7">
        <w:rPr>
          <w:rFonts w:asciiTheme="majorHAnsi" w:hAnsiTheme="majorHAnsi" w:cs="Times New Roman"/>
          <w:sz w:val="20"/>
          <w:szCs w:val="20"/>
        </w:rPr>
        <w:t xml:space="preserve">, </w:t>
      </w:r>
      <w:r w:rsidRPr="00D748E7">
        <w:rPr>
          <w:rFonts w:asciiTheme="majorHAnsi" w:hAnsiTheme="majorHAnsi" w:cs="Times New Roman"/>
          <w:sz w:val="20"/>
          <w:szCs w:val="20"/>
        </w:rPr>
        <w:t xml:space="preserve">per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illustrare vita e comportamenti della flora e della fauna ricreando un mondo naturale</w:t>
      </w:r>
      <w:r w:rsidRPr="00D748E7">
        <w:rPr>
          <w:rFonts w:asciiTheme="majorHAnsi" w:hAnsiTheme="majorHAnsi" w:cs="Times New Roman"/>
          <w:sz w:val="20"/>
          <w:szCs w:val="20"/>
        </w:rPr>
        <w:t xml:space="preserve"> proprio allo scopo di</w:t>
      </w:r>
      <w:r w:rsidRPr="00D748E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ristabilire</w:t>
      </w:r>
      <w:r w:rsidRPr="00D748E7">
        <w:rPr>
          <w:rFonts w:asciiTheme="majorHAnsi" w:hAnsiTheme="majorHAnsi" w:cs="Times New Roman"/>
          <w:sz w:val="20"/>
          <w:szCs w:val="20"/>
        </w:rPr>
        <w:t xml:space="preserve"> quel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contatto</w:t>
      </w:r>
      <w:r w:rsidRPr="00D748E7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r w:rsidRPr="00D748E7">
        <w:rPr>
          <w:rFonts w:asciiTheme="majorHAnsi" w:hAnsiTheme="majorHAnsi" w:cs="Times New Roman"/>
          <w:sz w:val="20"/>
          <w:szCs w:val="20"/>
        </w:rPr>
        <w:t xml:space="preserve">che la frenesia della vita odierna porta a mettere in secondo piano. </w:t>
      </w:r>
    </w:p>
    <w:p w14:paraId="23D5ABC2" w14:textId="77777777" w:rsidR="007B67F9" w:rsidRPr="00D748E7" w:rsidRDefault="007B67F9" w:rsidP="001A5E62">
      <w:pPr>
        <w:pStyle w:val="Nessunaspaziatura"/>
        <w:jc w:val="both"/>
        <w:rPr>
          <w:rFonts w:asciiTheme="majorHAnsi" w:hAnsiTheme="majorHAnsi" w:cs="Times New Roman"/>
          <w:color w:val="444444"/>
          <w:sz w:val="20"/>
          <w:szCs w:val="20"/>
        </w:rPr>
      </w:pPr>
    </w:p>
    <w:p w14:paraId="4D1E657E" w14:textId="77777777" w:rsidR="00317B79" w:rsidRDefault="00F3413E" w:rsidP="00317B79">
      <w:pPr>
        <w:pStyle w:val="Nessunaspaziatura"/>
        <w:ind w:firstLine="708"/>
        <w:jc w:val="both"/>
        <w:rPr>
          <w:rFonts w:asciiTheme="majorHAnsi" w:hAnsiTheme="majorHAnsi"/>
          <w:sz w:val="20"/>
          <w:szCs w:val="20"/>
        </w:rPr>
      </w:pPr>
      <w:r w:rsidRPr="00D748E7">
        <w:rPr>
          <w:rFonts w:asciiTheme="majorHAnsi" w:hAnsiTheme="majorHAnsi"/>
          <w:sz w:val="20"/>
          <w:szCs w:val="20"/>
        </w:rPr>
        <w:t xml:space="preserve">Durante il </w:t>
      </w:r>
      <w:r w:rsidRPr="00D748E7">
        <w:rPr>
          <w:rFonts w:asciiTheme="majorHAnsi" w:hAnsiTheme="majorHAnsi"/>
          <w:sz w:val="20"/>
          <w:szCs w:val="20"/>
          <w:u w:val="single"/>
        </w:rPr>
        <w:t>percorso didattico</w:t>
      </w:r>
      <w:r w:rsidRPr="00D748E7">
        <w:rPr>
          <w:rFonts w:asciiTheme="majorHAnsi" w:hAnsiTheme="majorHAnsi"/>
          <w:sz w:val="20"/>
          <w:szCs w:val="20"/>
        </w:rPr>
        <w:t xml:space="preserve"> gli alunni potranno, visitare</w:t>
      </w:r>
      <w:r w:rsidR="00317B79">
        <w:rPr>
          <w:rFonts w:asciiTheme="majorHAnsi" w:hAnsiTheme="majorHAnsi"/>
          <w:sz w:val="20"/>
          <w:szCs w:val="20"/>
        </w:rPr>
        <w:t>:</w:t>
      </w:r>
    </w:p>
    <w:p w14:paraId="2877FE72" w14:textId="0ADB21EB" w:rsidR="00A330BA" w:rsidRPr="00317B79" w:rsidRDefault="00EA6438" w:rsidP="00317B79">
      <w:pPr>
        <w:pStyle w:val="Nessunaspaziatura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17B79">
        <w:rPr>
          <w:rFonts w:asciiTheme="majorHAnsi" w:hAnsiTheme="majorHAnsi"/>
          <w:b/>
          <w:bCs/>
          <w:sz w:val="20"/>
          <w:szCs w:val="20"/>
        </w:rPr>
        <w:t xml:space="preserve">aziende </w:t>
      </w:r>
      <w:r w:rsidR="00F3413E" w:rsidRPr="00317B79">
        <w:rPr>
          <w:rFonts w:asciiTheme="majorHAnsi" w:hAnsiTheme="majorHAnsi"/>
          <w:b/>
          <w:bCs/>
          <w:sz w:val="20"/>
          <w:szCs w:val="20"/>
        </w:rPr>
        <w:t>espert</w:t>
      </w:r>
      <w:r w:rsidRPr="00317B79">
        <w:rPr>
          <w:rFonts w:asciiTheme="majorHAnsi" w:hAnsiTheme="majorHAnsi"/>
          <w:b/>
          <w:bCs/>
          <w:sz w:val="20"/>
          <w:szCs w:val="20"/>
        </w:rPr>
        <w:t>e</w:t>
      </w:r>
      <w:r w:rsidR="00F3413E" w:rsidRPr="00317B79">
        <w:rPr>
          <w:rFonts w:asciiTheme="majorHAnsi" w:hAnsiTheme="majorHAnsi"/>
          <w:b/>
          <w:bCs/>
          <w:sz w:val="20"/>
          <w:szCs w:val="20"/>
        </w:rPr>
        <w:t xml:space="preserve"> del settore, nonchè laboratori artigianali in cui ver</w:t>
      </w:r>
      <w:r w:rsidR="007F7871" w:rsidRPr="00317B79">
        <w:rPr>
          <w:rFonts w:asciiTheme="majorHAnsi" w:hAnsiTheme="majorHAnsi"/>
          <w:b/>
          <w:bCs/>
          <w:sz w:val="20"/>
          <w:szCs w:val="20"/>
        </w:rPr>
        <w:t xml:space="preserve">ranno illustrati i processi di </w:t>
      </w:r>
      <w:r w:rsidR="00F3413E" w:rsidRPr="00317B79">
        <w:rPr>
          <w:rFonts w:asciiTheme="majorHAnsi" w:hAnsiTheme="majorHAnsi"/>
          <w:b/>
          <w:bCs/>
          <w:sz w:val="20"/>
          <w:szCs w:val="20"/>
        </w:rPr>
        <w:t>lavorazione per la trasformazione d</w:t>
      </w:r>
      <w:r w:rsidR="000A35BA" w:rsidRPr="00317B79">
        <w:rPr>
          <w:rFonts w:asciiTheme="majorHAnsi" w:hAnsiTheme="majorHAnsi"/>
          <w:b/>
          <w:bCs/>
          <w:sz w:val="20"/>
          <w:szCs w:val="20"/>
        </w:rPr>
        <w:t>elle varie</w:t>
      </w:r>
      <w:r w:rsidR="00A330BA" w:rsidRPr="00317B79">
        <w:rPr>
          <w:rFonts w:asciiTheme="majorHAnsi" w:hAnsiTheme="majorHAnsi"/>
          <w:b/>
          <w:bCs/>
          <w:sz w:val="20"/>
          <w:szCs w:val="20"/>
        </w:rPr>
        <w:t xml:space="preserve"> materie</w:t>
      </w:r>
      <w:r w:rsidR="007F7871" w:rsidRPr="00D748E7">
        <w:rPr>
          <w:rFonts w:asciiTheme="majorHAnsi" w:hAnsiTheme="majorHAnsi"/>
          <w:sz w:val="20"/>
          <w:szCs w:val="20"/>
        </w:rPr>
        <w:t xml:space="preserve"> </w:t>
      </w:r>
    </w:p>
    <w:p w14:paraId="1E692539" w14:textId="24BFB1A9" w:rsidR="009175CC" w:rsidRPr="00D748E7" w:rsidRDefault="009175CC" w:rsidP="00317B79">
      <w:pPr>
        <w:pStyle w:val="Nessunaspaziatura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D748E7">
        <w:rPr>
          <w:rFonts w:asciiTheme="majorHAnsi" w:hAnsiTheme="majorHAnsi"/>
          <w:b/>
          <w:sz w:val="20"/>
          <w:szCs w:val="20"/>
        </w:rPr>
        <w:t xml:space="preserve">Spettacoli Stuntman </w:t>
      </w:r>
    </w:p>
    <w:p w14:paraId="42C5ABF6" w14:textId="781A34F4" w:rsidR="00F3413E" w:rsidRPr="00D748E7" w:rsidRDefault="00F2690B" w:rsidP="00317B79">
      <w:pPr>
        <w:pStyle w:val="Nessunaspaziatura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D748E7">
        <w:rPr>
          <w:rFonts w:asciiTheme="majorHAnsi" w:hAnsiTheme="majorHAnsi"/>
          <w:b/>
          <w:sz w:val="20"/>
          <w:szCs w:val="20"/>
        </w:rPr>
        <w:t>S</w:t>
      </w:r>
      <w:r w:rsidR="00FB23EA" w:rsidRPr="00D748E7">
        <w:rPr>
          <w:rFonts w:asciiTheme="majorHAnsi" w:hAnsiTheme="majorHAnsi"/>
          <w:b/>
          <w:sz w:val="20"/>
          <w:szCs w:val="20"/>
        </w:rPr>
        <w:t>pettacoli equestri</w:t>
      </w:r>
      <w:r w:rsidR="005B5B9D" w:rsidRPr="00D748E7">
        <w:rPr>
          <w:rFonts w:asciiTheme="majorHAnsi" w:hAnsiTheme="majorHAnsi"/>
          <w:sz w:val="20"/>
          <w:szCs w:val="20"/>
        </w:rPr>
        <w:t xml:space="preserve">, con i nostri </w:t>
      </w:r>
      <w:r w:rsidR="00752CAC" w:rsidRPr="00D748E7">
        <w:rPr>
          <w:rFonts w:asciiTheme="majorHAnsi" w:hAnsiTheme="majorHAnsi"/>
          <w:b/>
          <w:sz w:val="20"/>
          <w:szCs w:val="20"/>
        </w:rPr>
        <w:t>C</w:t>
      </w:r>
      <w:r w:rsidR="005B5B9D" w:rsidRPr="00D748E7">
        <w:rPr>
          <w:rFonts w:asciiTheme="majorHAnsi" w:hAnsiTheme="majorHAnsi"/>
          <w:b/>
          <w:sz w:val="20"/>
          <w:szCs w:val="20"/>
        </w:rPr>
        <w:t xml:space="preserve">owboy </w:t>
      </w:r>
      <w:r w:rsidR="005B5B9D" w:rsidRPr="00D748E7">
        <w:rPr>
          <w:rFonts w:asciiTheme="majorHAnsi" w:hAnsiTheme="majorHAnsi"/>
          <w:sz w:val="20"/>
          <w:szCs w:val="20"/>
        </w:rPr>
        <w:t xml:space="preserve">ed i </w:t>
      </w:r>
      <w:r w:rsidR="005B5B9D" w:rsidRPr="00D748E7">
        <w:rPr>
          <w:rFonts w:asciiTheme="majorHAnsi" w:hAnsiTheme="majorHAnsi"/>
          <w:b/>
          <w:sz w:val="20"/>
          <w:szCs w:val="20"/>
        </w:rPr>
        <w:t xml:space="preserve">Butteri delle </w:t>
      </w:r>
      <w:r w:rsidR="00752CAC" w:rsidRPr="00D748E7">
        <w:rPr>
          <w:rFonts w:asciiTheme="majorHAnsi" w:hAnsiTheme="majorHAnsi"/>
          <w:b/>
          <w:sz w:val="20"/>
          <w:szCs w:val="20"/>
        </w:rPr>
        <w:t>P</w:t>
      </w:r>
      <w:r w:rsidR="005B5B9D" w:rsidRPr="00D748E7">
        <w:rPr>
          <w:rFonts w:asciiTheme="majorHAnsi" w:hAnsiTheme="majorHAnsi"/>
          <w:b/>
          <w:sz w:val="20"/>
          <w:szCs w:val="20"/>
        </w:rPr>
        <w:t xml:space="preserve">aludi </w:t>
      </w:r>
      <w:r w:rsidR="00752CAC" w:rsidRPr="00D748E7">
        <w:rPr>
          <w:rFonts w:asciiTheme="majorHAnsi" w:hAnsiTheme="majorHAnsi"/>
          <w:b/>
          <w:sz w:val="20"/>
          <w:szCs w:val="20"/>
        </w:rPr>
        <w:t>P</w:t>
      </w:r>
      <w:r w:rsidR="005B5B9D" w:rsidRPr="00D748E7">
        <w:rPr>
          <w:rFonts w:asciiTheme="majorHAnsi" w:hAnsiTheme="majorHAnsi"/>
          <w:b/>
          <w:sz w:val="20"/>
          <w:szCs w:val="20"/>
        </w:rPr>
        <w:t>ontine</w:t>
      </w:r>
      <w:r w:rsidR="00A330BA" w:rsidRPr="00D748E7">
        <w:rPr>
          <w:rFonts w:asciiTheme="majorHAnsi" w:hAnsiTheme="majorHAnsi"/>
          <w:b/>
          <w:sz w:val="20"/>
          <w:szCs w:val="20"/>
        </w:rPr>
        <w:t>;</w:t>
      </w:r>
    </w:p>
    <w:p w14:paraId="3462D54F" w14:textId="1EB43CE6" w:rsidR="009175CC" w:rsidRPr="00D748E7" w:rsidRDefault="009175CC" w:rsidP="0063589D">
      <w:pPr>
        <w:pStyle w:val="Nessunaspaziatura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D748E7">
        <w:rPr>
          <w:rFonts w:asciiTheme="majorHAnsi" w:hAnsiTheme="majorHAnsi"/>
          <w:b/>
          <w:sz w:val="20"/>
          <w:szCs w:val="20"/>
        </w:rPr>
        <w:t>Spettacoli di falconeria</w:t>
      </w:r>
      <w:r w:rsidR="00317B79">
        <w:rPr>
          <w:rFonts w:asciiTheme="majorHAnsi" w:hAnsiTheme="majorHAnsi"/>
          <w:b/>
          <w:sz w:val="20"/>
          <w:szCs w:val="20"/>
        </w:rPr>
        <w:t xml:space="preserve"> e ornitologia</w:t>
      </w:r>
    </w:p>
    <w:p w14:paraId="70D74D7C" w14:textId="40067A30" w:rsidR="00652794" w:rsidRPr="0063589D" w:rsidRDefault="00652794" w:rsidP="0063589D">
      <w:pPr>
        <w:pStyle w:val="Nessunaspaziatura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D748E7">
        <w:rPr>
          <w:rFonts w:asciiTheme="majorHAnsi" w:hAnsiTheme="majorHAnsi"/>
          <w:b/>
          <w:sz w:val="20"/>
          <w:szCs w:val="20"/>
        </w:rPr>
        <w:t xml:space="preserve">L’area zootecnica con i nostri amici animali </w:t>
      </w:r>
      <w:r w:rsidR="0063589D">
        <w:rPr>
          <w:rFonts w:asciiTheme="majorHAnsi" w:hAnsiTheme="majorHAnsi"/>
          <w:b/>
          <w:sz w:val="20"/>
          <w:szCs w:val="20"/>
        </w:rPr>
        <w:t xml:space="preserve">ovini, </w:t>
      </w:r>
      <w:r w:rsidR="00317B79" w:rsidRPr="00D748E7">
        <w:rPr>
          <w:rFonts w:asciiTheme="majorHAnsi" w:hAnsiTheme="majorHAnsi"/>
          <w:b/>
          <w:sz w:val="20"/>
          <w:szCs w:val="20"/>
        </w:rPr>
        <w:t>bovini</w:t>
      </w:r>
      <w:r w:rsidR="00317B79">
        <w:rPr>
          <w:rFonts w:asciiTheme="majorHAnsi" w:hAnsiTheme="majorHAnsi"/>
          <w:b/>
          <w:sz w:val="20"/>
          <w:szCs w:val="20"/>
        </w:rPr>
        <w:t xml:space="preserve">, </w:t>
      </w:r>
      <w:r w:rsidR="00317B79" w:rsidRPr="00D748E7">
        <w:rPr>
          <w:rFonts w:asciiTheme="majorHAnsi" w:hAnsiTheme="majorHAnsi"/>
          <w:b/>
          <w:sz w:val="20"/>
          <w:szCs w:val="20"/>
        </w:rPr>
        <w:t>caprini da latte e animali da cortile vari</w:t>
      </w:r>
      <w:r w:rsidR="00317B79" w:rsidRPr="00D748E7">
        <w:rPr>
          <w:rFonts w:asciiTheme="majorHAnsi" w:hAnsiTheme="majorHAnsi"/>
          <w:sz w:val="20"/>
          <w:szCs w:val="20"/>
        </w:rPr>
        <w:t xml:space="preserve">. </w:t>
      </w:r>
    </w:p>
    <w:p w14:paraId="44C8A38A" w14:textId="7A154AA1" w:rsidR="00652794" w:rsidRPr="00D748E7" w:rsidRDefault="00652794" w:rsidP="0063589D">
      <w:pPr>
        <w:pStyle w:val="Nessunaspaziatura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D748E7">
        <w:rPr>
          <w:rFonts w:asciiTheme="majorHAnsi" w:hAnsiTheme="majorHAnsi"/>
          <w:b/>
          <w:sz w:val="20"/>
          <w:szCs w:val="20"/>
        </w:rPr>
        <w:t xml:space="preserve">L’area </w:t>
      </w:r>
      <w:r w:rsidR="0063589D">
        <w:rPr>
          <w:rFonts w:asciiTheme="majorHAnsi" w:hAnsiTheme="majorHAnsi"/>
          <w:b/>
          <w:sz w:val="20"/>
          <w:szCs w:val="20"/>
        </w:rPr>
        <w:t>C</w:t>
      </w:r>
      <w:r w:rsidRPr="00D748E7">
        <w:rPr>
          <w:rFonts w:asciiTheme="majorHAnsi" w:hAnsiTheme="majorHAnsi"/>
          <w:b/>
          <w:sz w:val="20"/>
          <w:szCs w:val="20"/>
        </w:rPr>
        <w:t>inofila con spettacoli di ‘</w:t>
      </w:r>
      <w:proofErr w:type="spellStart"/>
      <w:r w:rsidRPr="00D748E7">
        <w:rPr>
          <w:rFonts w:asciiTheme="majorHAnsi" w:hAnsiTheme="majorHAnsi"/>
          <w:b/>
          <w:sz w:val="20"/>
          <w:szCs w:val="20"/>
        </w:rPr>
        <w:t>agility</w:t>
      </w:r>
      <w:proofErr w:type="spellEnd"/>
      <w:r w:rsidRPr="00D748E7">
        <w:rPr>
          <w:rFonts w:asciiTheme="majorHAnsi" w:hAnsiTheme="majorHAnsi"/>
          <w:b/>
          <w:sz w:val="20"/>
          <w:szCs w:val="20"/>
        </w:rPr>
        <w:t>’ e esposizione amatoriale aperta a tutte le razze e meticci.</w:t>
      </w:r>
    </w:p>
    <w:p w14:paraId="4E9E027A" w14:textId="1E8F82CF" w:rsidR="009175CC" w:rsidRPr="00D748E7" w:rsidRDefault="00652794" w:rsidP="0063589D">
      <w:pPr>
        <w:pStyle w:val="Nessunaspaziatura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D748E7">
        <w:rPr>
          <w:rFonts w:asciiTheme="majorHAnsi" w:hAnsiTheme="majorHAnsi"/>
          <w:b/>
          <w:sz w:val="20"/>
          <w:szCs w:val="20"/>
        </w:rPr>
        <w:t>L</w:t>
      </w:r>
      <w:r w:rsidR="00B03B90" w:rsidRPr="00D748E7">
        <w:rPr>
          <w:rFonts w:asciiTheme="majorHAnsi" w:hAnsiTheme="majorHAnsi"/>
          <w:b/>
          <w:sz w:val="20"/>
          <w:szCs w:val="20"/>
        </w:rPr>
        <w:t xml:space="preserve">’area dedicata al </w:t>
      </w:r>
      <w:r w:rsidR="0063589D">
        <w:rPr>
          <w:rFonts w:asciiTheme="majorHAnsi" w:hAnsiTheme="majorHAnsi"/>
          <w:b/>
          <w:sz w:val="20"/>
          <w:szCs w:val="20"/>
        </w:rPr>
        <w:t>C</w:t>
      </w:r>
      <w:r w:rsidR="00B03B90" w:rsidRPr="00D748E7">
        <w:rPr>
          <w:rFonts w:asciiTheme="majorHAnsi" w:hAnsiTheme="majorHAnsi"/>
          <w:b/>
          <w:sz w:val="20"/>
          <w:szCs w:val="20"/>
        </w:rPr>
        <w:t xml:space="preserve">irco didattico </w:t>
      </w:r>
      <w:r w:rsidR="009175CC" w:rsidRPr="00D748E7">
        <w:rPr>
          <w:rFonts w:asciiTheme="majorHAnsi" w:hAnsiTheme="majorHAnsi"/>
          <w:sz w:val="20"/>
          <w:szCs w:val="20"/>
        </w:rPr>
        <w:t xml:space="preserve">per interagire con i nostri amici animali a cura </w:t>
      </w:r>
      <w:proofErr w:type="gramStart"/>
      <w:r w:rsidR="009175CC" w:rsidRPr="00D748E7">
        <w:rPr>
          <w:rFonts w:asciiTheme="majorHAnsi" w:hAnsiTheme="majorHAnsi"/>
          <w:sz w:val="20"/>
          <w:szCs w:val="20"/>
        </w:rPr>
        <w:t xml:space="preserve">dell’ </w:t>
      </w:r>
      <w:proofErr w:type="spellStart"/>
      <w:r w:rsidR="009175CC" w:rsidRPr="00D748E7">
        <w:rPr>
          <w:rFonts w:asciiTheme="majorHAnsi" w:hAnsiTheme="majorHAnsi"/>
          <w:b/>
          <w:sz w:val="20"/>
          <w:szCs w:val="20"/>
        </w:rPr>
        <w:t>Ass</w:t>
      </w:r>
      <w:proofErr w:type="spellEnd"/>
      <w:r w:rsidR="009175CC" w:rsidRPr="00D748E7">
        <w:rPr>
          <w:rFonts w:asciiTheme="majorHAnsi" w:hAnsiTheme="majorHAnsi"/>
          <w:b/>
          <w:sz w:val="20"/>
          <w:szCs w:val="20"/>
        </w:rPr>
        <w:t>.</w:t>
      </w:r>
      <w:proofErr w:type="gramEnd"/>
      <w:r w:rsidR="009175CC" w:rsidRPr="00D748E7">
        <w:rPr>
          <w:rFonts w:asciiTheme="majorHAnsi" w:hAnsiTheme="majorHAnsi"/>
          <w:b/>
          <w:sz w:val="20"/>
          <w:szCs w:val="20"/>
        </w:rPr>
        <w:t xml:space="preserve"> Zoo delle Star</w:t>
      </w:r>
      <w:r w:rsidR="00A330BA" w:rsidRPr="00D748E7">
        <w:rPr>
          <w:rFonts w:asciiTheme="majorHAnsi" w:hAnsiTheme="majorHAnsi"/>
          <w:b/>
          <w:sz w:val="20"/>
          <w:szCs w:val="20"/>
        </w:rPr>
        <w:t>.</w:t>
      </w:r>
    </w:p>
    <w:p w14:paraId="1ED1E6CD" w14:textId="77777777" w:rsidR="009175CC" w:rsidRPr="00D748E7" w:rsidRDefault="009175CC" w:rsidP="001A5E62">
      <w:pPr>
        <w:pStyle w:val="Nessunaspaziatura"/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75901033" w14:textId="77777777" w:rsidR="005B5B9D" w:rsidRPr="00D748E7" w:rsidRDefault="005B5B9D" w:rsidP="001A5E62">
      <w:pPr>
        <w:pStyle w:val="Nessunaspaziatura"/>
        <w:ind w:firstLine="708"/>
        <w:jc w:val="both"/>
        <w:rPr>
          <w:rFonts w:asciiTheme="majorHAnsi" w:hAnsiTheme="majorHAnsi"/>
          <w:sz w:val="20"/>
          <w:szCs w:val="20"/>
        </w:rPr>
      </w:pPr>
      <w:r w:rsidRPr="00D748E7">
        <w:rPr>
          <w:rFonts w:asciiTheme="majorHAnsi" w:hAnsiTheme="majorHAnsi"/>
          <w:sz w:val="20"/>
          <w:szCs w:val="20"/>
        </w:rPr>
        <w:t xml:space="preserve">Tutto il percorso sarà accompagnato da una divertente </w:t>
      </w:r>
      <w:r w:rsidRPr="00D748E7">
        <w:rPr>
          <w:rFonts w:asciiTheme="majorHAnsi" w:hAnsiTheme="majorHAnsi"/>
          <w:b/>
          <w:sz w:val="20"/>
          <w:szCs w:val="20"/>
        </w:rPr>
        <w:t>caccia al tesoro organizzata dai ragazzi dell’Avis di Aprilia</w:t>
      </w:r>
      <w:r w:rsidRPr="00D748E7">
        <w:rPr>
          <w:rFonts w:asciiTheme="majorHAnsi" w:hAnsiTheme="majorHAnsi"/>
          <w:sz w:val="20"/>
          <w:szCs w:val="20"/>
        </w:rPr>
        <w:t xml:space="preserve"> con un </w:t>
      </w:r>
      <w:r w:rsidRPr="00D748E7">
        <w:rPr>
          <w:rFonts w:asciiTheme="majorHAnsi" w:hAnsiTheme="majorHAnsi"/>
          <w:b/>
          <w:sz w:val="20"/>
          <w:szCs w:val="20"/>
        </w:rPr>
        <w:t>piccolo premio a conclusione</w:t>
      </w:r>
      <w:r w:rsidRPr="00D748E7">
        <w:rPr>
          <w:rFonts w:asciiTheme="majorHAnsi" w:hAnsiTheme="majorHAnsi"/>
          <w:sz w:val="20"/>
          <w:szCs w:val="20"/>
        </w:rPr>
        <w:t xml:space="preserve"> dell’avventura denominata: ‘</w:t>
      </w:r>
      <w:r w:rsidRPr="00D748E7">
        <w:rPr>
          <w:rFonts w:asciiTheme="majorHAnsi" w:hAnsiTheme="majorHAnsi"/>
          <w:b/>
          <w:sz w:val="20"/>
          <w:szCs w:val="20"/>
        </w:rPr>
        <w:t>alla scoperta dei segreti di Campoverde’</w:t>
      </w:r>
      <w:r w:rsidRPr="00D748E7">
        <w:rPr>
          <w:rFonts w:asciiTheme="majorHAnsi" w:hAnsiTheme="majorHAnsi"/>
          <w:sz w:val="20"/>
          <w:szCs w:val="20"/>
        </w:rPr>
        <w:t>.</w:t>
      </w:r>
    </w:p>
    <w:p w14:paraId="32CA6A8A" w14:textId="77777777" w:rsidR="00AA1348" w:rsidRPr="00D748E7" w:rsidRDefault="00F2690B" w:rsidP="00A330BA">
      <w:pPr>
        <w:pStyle w:val="Nessunaspaziatura"/>
        <w:ind w:firstLine="708"/>
        <w:jc w:val="both"/>
        <w:rPr>
          <w:rFonts w:asciiTheme="majorHAnsi" w:hAnsiTheme="majorHAnsi"/>
          <w:b/>
          <w:sz w:val="20"/>
          <w:szCs w:val="20"/>
        </w:rPr>
      </w:pPr>
      <w:r w:rsidRPr="00D748E7">
        <w:rPr>
          <w:rFonts w:asciiTheme="majorHAnsi" w:hAnsiTheme="majorHAnsi"/>
          <w:sz w:val="20"/>
          <w:szCs w:val="20"/>
        </w:rPr>
        <w:t xml:space="preserve">In fiera potrete usufruire dei presenti </w:t>
      </w:r>
      <w:r w:rsidRPr="00D748E7">
        <w:rPr>
          <w:rFonts w:asciiTheme="majorHAnsi" w:hAnsiTheme="majorHAnsi"/>
          <w:b/>
          <w:sz w:val="20"/>
          <w:szCs w:val="20"/>
        </w:rPr>
        <w:t xml:space="preserve">Punti Ristoro con spazi attrezzati </w:t>
      </w:r>
      <w:r w:rsidR="003A39F7" w:rsidRPr="00D748E7">
        <w:rPr>
          <w:rFonts w:asciiTheme="majorHAnsi" w:hAnsiTheme="majorHAnsi"/>
          <w:b/>
          <w:sz w:val="20"/>
          <w:szCs w:val="20"/>
        </w:rPr>
        <w:t>a sedere.</w:t>
      </w:r>
    </w:p>
    <w:p w14:paraId="1A660D45" w14:textId="60F9EACB" w:rsidR="00AA1348" w:rsidRPr="00D748E7" w:rsidRDefault="00AA1348" w:rsidP="001A5E62">
      <w:pPr>
        <w:pStyle w:val="Nessunaspaziatura"/>
        <w:ind w:firstLine="708"/>
        <w:jc w:val="both"/>
        <w:rPr>
          <w:rFonts w:asciiTheme="majorHAnsi" w:hAnsiTheme="majorHAnsi" w:cs="Times New Roman"/>
          <w:b/>
          <w:i/>
          <w:iCs/>
          <w:sz w:val="20"/>
          <w:szCs w:val="20"/>
        </w:rPr>
      </w:pPr>
      <w:r w:rsidRPr="00D748E7">
        <w:rPr>
          <w:rFonts w:asciiTheme="majorHAnsi" w:hAnsiTheme="majorHAnsi" w:cs="Times New Roman"/>
          <w:sz w:val="20"/>
          <w:szCs w:val="20"/>
        </w:rPr>
        <w:t>La</w:t>
      </w:r>
      <w:r w:rsidRPr="00D748E7">
        <w:rPr>
          <w:rFonts w:asciiTheme="majorHAnsi" w:hAnsiTheme="majorHAnsi" w:cs="Times New Roman"/>
          <w:b/>
          <w:sz w:val="20"/>
          <w:szCs w:val="20"/>
        </w:rPr>
        <w:t xml:space="preserve"> ‘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Mostra Agricola Campoverde’</w:t>
      </w:r>
      <w:r w:rsidRPr="00D748E7">
        <w:rPr>
          <w:rFonts w:asciiTheme="majorHAnsi" w:hAnsiTheme="majorHAnsi" w:cs="Times New Roman"/>
          <w:sz w:val="20"/>
          <w:szCs w:val="20"/>
        </w:rPr>
        <w:t xml:space="preserve">, nella sua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precedente</w:t>
      </w:r>
      <w:r w:rsidRPr="00D748E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edizione</w:t>
      </w:r>
      <w:r w:rsidRPr="00D748E7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r w:rsidRPr="00D748E7">
        <w:rPr>
          <w:rFonts w:asciiTheme="majorHAnsi" w:hAnsiTheme="majorHAnsi" w:cs="Times New Roman"/>
          <w:sz w:val="20"/>
          <w:szCs w:val="20"/>
        </w:rPr>
        <w:t xml:space="preserve">si è conclusa con oltre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360 espositori</w:t>
      </w:r>
      <w:r w:rsidRPr="00D748E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D748E7">
        <w:rPr>
          <w:rFonts w:asciiTheme="majorHAnsi" w:hAnsiTheme="majorHAnsi" w:cs="Times New Roman"/>
          <w:sz w:val="20"/>
          <w:szCs w:val="20"/>
        </w:rPr>
        <w:t xml:space="preserve">provenienti da tutte le regioni d’Italia ed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oltre 81 mila visitatori</w:t>
      </w:r>
      <w:r w:rsidRPr="00D748E7">
        <w:rPr>
          <w:rFonts w:asciiTheme="majorHAnsi" w:hAnsiTheme="majorHAnsi" w:cs="Times New Roman"/>
          <w:sz w:val="20"/>
          <w:szCs w:val="20"/>
        </w:rPr>
        <w:t xml:space="preserve"> di cui circa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 xml:space="preserve">30 mila bambini in età scolare </w:t>
      </w:r>
      <w:r w:rsidR="0063589D">
        <w:rPr>
          <w:rFonts w:asciiTheme="majorHAnsi" w:hAnsiTheme="majorHAnsi" w:cs="Times New Roman"/>
          <w:b/>
          <w:i/>
          <w:iCs/>
          <w:sz w:val="20"/>
          <w:szCs w:val="20"/>
        </w:rPr>
        <w:t>e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 xml:space="preserve"> </w:t>
      </w:r>
      <w:proofErr w:type="spellStart"/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pre</w:t>
      </w:r>
      <w:proofErr w:type="spellEnd"/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>-scolare.</w:t>
      </w:r>
    </w:p>
    <w:p w14:paraId="5817E170" w14:textId="77777777" w:rsidR="0041624F" w:rsidRPr="00D748E7" w:rsidRDefault="00AA1348" w:rsidP="001A5E62">
      <w:pPr>
        <w:pStyle w:val="Nessunaspaziatura"/>
        <w:jc w:val="both"/>
        <w:rPr>
          <w:rFonts w:asciiTheme="majorHAnsi" w:hAnsiTheme="majorHAnsi" w:cs="Times New Roman"/>
          <w:sz w:val="20"/>
          <w:szCs w:val="20"/>
        </w:rPr>
      </w:pPr>
      <w:r w:rsidRPr="00D748E7">
        <w:rPr>
          <w:rFonts w:asciiTheme="majorHAnsi" w:hAnsiTheme="majorHAnsi" w:cs="Times New Roman"/>
          <w:sz w:val="20"/>
          <w:szCs w:val="20"/>
        </w:rPr>
        <w:t xml:space="preserve"> </w:t>
      </w:r>
      <w:r w:rsidR="007B67F9" w:rsidRPr="00D748E7">
        <w:rPr>
          <w:rFonts w:asciiTheme="majorHAnsi" w:hAnsiTheme="majorHAnsi" w:cs="Times New Roman"/>
          <w:sz w:val="20"/>
          <w:szCs w:val="20"/>
        </w:rPr>
        <w:tab/>
      </w:r>
      <w:r w:rsidRPr="00D748E7">
        <w:rPr>
          <w:rFonts w:asciiTheme="majorHAnsi" w:hAnsiTheme="majorHAnsi" w:cs="Times New Roman"/>
          <w:sz w:val="20"/>
          <w:szCs w:val="20"/>
        </w:rPr>
        <w:t xml:space="preserve">La fiera è da sempre patrocinata, oltre dal </w:t>
      </w:r>
      <w:r w:rsidRPr="00D748E7">
        <w:rPr>
          <w:rFonts w:asciiTheme="majorHAnsi" w:hAnsiTheme="majorHAnsi" w:cs="Times New Roman"/>
          <w:b/>
          <w:sz w:val="20"/>
          <w:szCs w:val="20"/>
        </w:rPr>
        <w:t>Comune di Aprilia</w:t>
      </w:r>
      <w:r w:rsidRPr="00D748E7">
        <w:rPr>
          <w:rFonts w:asciiTheme="majorHAnsi" w:hAnsiTheme="majorHAnsi" w:cs="Times New Roman"/>
          <w:sz w:val="20"/>
          <w:szCs w:val="20"/>
        </w:rPr>
        <w:t xml:space="preserve">, dal </w:t>
      </w:r>
      <w:r w:rsidRPr="00D748E7">
        <w:rPr>
          <w:rFonts w:asciiTheme="majorHAnsi" w:hAnsiTheme="majorHAnsi" w:cs="Times New Roman"/>
          <w:b/>
          <w:sz w:val="20"/>
          <w:szCs w:val="20"/>
        </w:rPr>
        <w:t>Ministero delle Politiche Agricole</w:t>
      </w:r>
      <w:r w:rsidRPr="00D748E7">
        <w:rPr>
          <w:rFonts w:asciiTheme="majorHAnsi" w:hAnsiTheme="majorHAnsi" w:cs="Times New Roman"/>
          <w:sz w:val="20"/>
          <w:szCs w:val="20"/>
        </w:rPr>
        <w:t xml:space="preserve">, dalla </w:t>
      </w:r>
      <w:r w:rsidRPr="00D748E7">
        <w:rPr>
          <w:rFonts w:asciiTheme="majorHAnsi" w:hAnsiTheme="majorHAnsi" w:cs="Times New Roman"/>
          <w:b/>
          <w:sz w:val="20"/>
          <w:szCs w:val="20"/>
        </w:rPr>
        <w:t>Regione Lazio</w:t>
      </w:r>
      <w:r w:rsidRPr="00D748E7">
        <w:rPr>
          <w:rFonts w:asciiTheme="majorHAnsi" w:hAnsiTheme="majorHAnsi" w:cs="Times New Roman"/>
          <w:sz w:val="20"/>
          <w:szCs w:val="20"/>
        </w:rPr>
        <w:t>, dall’</w:t>
      </w:r>
      <w:r w:rsidRPr="00D748E7">
        <w:rPr>
          <w:rFonts w:asciiTheme="majorHAnsi" w:hAnsiTheme="majorHAnsi" w:cs="Times New Roman"/>
          <w:b/>
          <w:sz w:val="20"/>
          <w:szCs w:val="20"/>
        </w:rPr>
        <w:t>A.R.S.I.</w:t>
      </w:r>
      <w:proofErr w:type="gramStart"/>
      <w:r w:rsidRPr="00D748E7">
        <w:rPr>
          <w:rFonts w:asciiTheme="majorHAnsi" w:hAnsiTheme="majorHAnsi" w:cs="Times New Roman"/>
          <w:b/>
          <w:sz w:val="20"/>
          <w:szCs w:val="20"/>
        </w:rPr>
        <w:t>A.L</w:t>
      </w:r>
      <w:proofErr w:type="gramEnd"/>
      <w:r w:rsidRPr="00D748E7">
        <w:rPr>
          <w:rFonts w:asciiTheme="majorHAnsi" w:hAnsiTheme="majorHAnsi" w:cs="Times New Roman"/>
          <w:sz w:val="20"/>
          <w:szCs w:val="20"/>
        </w:rPr>
        <w:t xml:space="preserve">, dalla </w:t>
      </w:r>
      <w:r w:rsidRPr="00D748E7">
        <w:rPr>
          <w:rFonts w:asciiTheme="majorHAnsi" w:hAnsiTheme="majorHAnsi" w:cs="Times New Roman"/>
          <w:b/>
          <w:sz w:val="20"/>
          <w:szCs w:val="20"/>
        </w:rPr>
        <w:t>Provincia di Latina</w:t>
      </w:r>
      <w:r w:rsidRPr="00D748E7">
        <w:rPr>
          <w:rFonts w:asciiTheme="majorHAnsi" w:hAnsiTheme="majorHAnsi" w:cs="Times New Roman"/>
          <w:sz w:val="20"/>
          <w:szCs w:val="20"/>
        </w:rPr>
        <w:t xml:space="preserve">, dalla </w:t>
      </w:r>
      <w:r w:rsidRPr="00D748E7">
        <w:rPr>
          <w:rFonts w:asciiTheme="majorHAnsi" w:hAnsiTheme="majorHAnsi" w:cs="Times New Roman"/>
          <w:b/>
          <w:sz w:val="20"/>
          <w:szCs w:val="20"/>
        </w:rPr>
        <w:t>C.C.I.A.A di Latina</w:t>
      </w:r>
      <w:r w:rsidRPr="00D748E7">
        <w:rPr>
          <w:rFonts w:asciiTheme="majorHAnsi" w:hAnsiTheme="majorHAnsi" w:cs="Times New Roman"/>
          <w:sz w:val="20"/>
          <w:szCs w:val="20"/>
        </w:rPr>
        <w:t>, nonché dalle associazioni datoriali.</w:t>
      </w:r>
    </w:p>
    <w:p w14:paraId="27306992" w14:textId="77777777" w:rsidR="00AA1348" w:rsidRPr="00D748E7" w:rsidRDefault="007B67F9" w:rsidP="001A5E62">
      <w:pPr>
        <w:pStyle w:val="Nessunaspaziatura"/>
        <w:jc w:val="both"/>
        <w:rPr>
          <w:rFonts w:asciiTheme="majorHAnsi" w:hAnsiTheme="majorHAnsi" w:cs="Times New Roman"/>
          <w:sz w:val="20"/>
          <w:szCs w:val="20"/>
        </w:rPr>
      </w:pPr>
      <w:r w:rsidRPr="00D748E7">
        <w:rPr>
          <w:rFonts w:asciiTheme="majorHAnsi" w:hAnsiTheme="majorHAnsi" w:cs="Times New Roman"/>
          <w:sz w:val="20"/>
          <w:szCs w:val="20"/>
        </w:rPr>
        <w:t xml:space="preserve"> </w:t>
      </w:r>
      <w:r w:rsidR="00AA1348" w:rsidRPr="00D748E7">
        <w:rPr>
          <w:rFonts w:asciiTheme="majorHAnsi" w:hAnsiTheme="majorHAnsi" w:cs="Times New Roman"/>
          <w:sz w:val="20"/>
          <w:szCs w:val="20"/>
        </w:rPr>
        <w:t>Il notevole interesse e consenso riscosso negli anni dimostra la validità dell’iniziativa e l’imperativo di riproporla.</w:t>
      </w:r>
    </w:p>
    <w:p w14:paraId="074EBE64" w14:textId="407A11A6" w:rsidR="00AA1348" w:rsidRPr="00D748E7" w:rsidRDefault="00AA1348" w:rsidP="001A5E62">
      <w:pPr>
        <w:pStyle w:val="Nessunaspaziatura"/>
        <w:ind w:firstLine="708"/>
        <w:jc w:val="both"/>
        <w:rPr>
          <w:rFonts w:asciiTheme="majorHAnsi" w:hAnsiTheme="majorHAnsi" w:cs="Times New Roman"/>
          <w:b/>
          <w:sz w:val="20"/>
          <w:szCs w:val="20"/>
        </w:rPr>
      </w:pPr>
      <w:r w:rsidRPr="00D748E7">
        <w:rPr>
          <w:rFonts w:asciiTheme="majorHAnsi" w:hAnsiTheme="majorHAnsi" w:cs="Times New Roman"/>
          <w:sz w:val="20"/>
          <w:szCs w:val="20"/>
        </w:rPr>
        <w:t xml:space="preserve">Sicuri che </w:t>
      </w:r>
      <w:r w:rsidRPr="00D748E7">
        <w:rPr>
          <w:rFonts w:asciiTheme="majorHAnsi" w:hAnsiTheme="majorHAnsi" w:cs="Times New Roman"/>
          <w:i/>
          <w:iCs/>
          <w:sz w:val="20"/>
          <w:szCs w:val="20"/>
        </w:rPr>
        <w:t>Codesta Spettabile</w:t>
      </w:r>
      <w:r w:rsidRPr="00D748E7">
        <w:rPr>
          <w:rFonts w:asciiTheme="majorHAnsi" w:hAnsiTheme="majorHAnsi" w:cs="Times New Roman"/>
          <w:sz w:val="20"/>
          <w:szCs w:val="20"/>
        </w:rPr>
        <w:t xml:space="preserve"> non mancherà a questo importante appuntamento, siamo lieti di rivolgere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 xml:space="preserve">un invito specifico per la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partecipazione di </w:t>
      </w:r>
      <w:proofErr w:type="gramStart"/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alunni</w:t>
      </w:r>
      <w:r w:rsidR="0063589D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,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 docenti</w:t>
      </w:r>
      <w:proofErr w:type="gramEnd"/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 </w:t>
      </w:r>
      <w:r w:rsidR="0063589D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 xml:space="preserve">ed 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accompagnatori</w:t>
      </w:r>
      <w:r w:rsidRPr="00D748E7">
        <w:rPr>
          <w:rFonts w:asciiTheme="majorHAnsi" w:hAnsiTheme="majorHAnsi" w:cs="Times New Roman"/>
          <w:b/>
          <w:i/>
          <w:iCs/>
          <w:sz w:val="20"/>
          <w:szCs w:val="20"/>
        </w:rPr>
        <w:t xml:space="preserve"> con ingresso gratuito</w:t>
      </w:r>
      <w:r w:rsidRPr="00D748E7">
        <w:rPr>
          <w:rFonts w:asciiTheme="majorHAnsi" w:hAnsiTheme="majorHAnsi" w:cs="Times New Roman"/>
          <w:b/>
          <w:sz w:val="20"/>
          <w:szCs w:val="20"/>
        </w:rPr>
        <w:t xml:space="preserve">. </w:t>
      </w:r>
    </w:p>
    <w:p w14:paraId="72EAA637" w14:textId="77777777" w:rsidR="00AA1348" w:rsidRPr="00D748E7" w:rsidRDefault="00AA1348" w:rsidP="001A5E62">
      <w:pPr>
        <w:pStyle w:val="Nessunaspaziatura"/>
        <w:jc w:val="both"/>
        <w:rPr>
          <w:rFonts w:asciiTheme="majorHAnsi" w:hAnsiTheme="majorHAnsi" w:cs="Calibri"/>
          <w:sz w:val="20"/>
          <w:szCs w:val="20"/>
        </w:rPr>
      </w:pPr>
    </w:p>
    <w:p w14:paraId="2EF78C69" w14:textId="6EA6291D" w:rsidR="00AA1348" w:rsidRPr="00D748E7" w:rsidRDefault="00F3413E" w:rsidP="001A5E62">
      <w:pPr>
        <w:pStyle w:val="Nessunaspaziatura"/>
        <w:jc w:val="both"/>
        <w:rPr>
          <w:rFonts w:asciiTheme="majorHAnsi" w:hAnsiTheme="majorHAnsi" w:cs="Times New Roman"/>
          <w:sz w:val="20"/>
          <w:szCs w:val="20"/>
        </w:rPr>
      </w:pPr>
      <w:r w:rsidRPr="00D748E7">
        <w:rPr>
          <w:rFonts w:asciiTheme="majorHAnsi" w:hAnsiTheme="majorHAnsi" w:cs="Times New Roman"/>
          <w:sz w:val="20"/>
          <w:szCs w:val="20"/>
        </w:rPr>
        <w:t xml:space="preserve">      </w:t>
      </w:r>
      <w:r w:rsidR="00A330BA" w:rsidRPr="00D748E7">
        <w:rPr>
          <w:rFonts w:asciiTheme="majorHAnsi" w:hAnsiTheme="majorHAnsi" w:cs="Times New Roman"/>
          <w:sz w:val="20"/>
          <w:szCs w:val="20"/>
        </w:rPr>
        <w:tab/>
      </w:r>
      <w:r w:rsidR="00AA1348" w:rsidRPr="00D748E7">
        <w:rPr>
          <w:rFonts w:asciiTheme="majorHAnsi" w:hAnsiTheme="majorHAnsi" w:cs="Times New Roman"/>
          <w:sz w:val="20"/>
          <w:szCs w:val="20"/>
        </w:rPr>
        <w:t xml:space="preserve">Si prega comunicare </w:t>
      </w:r>
      <w:proofErr w:type="gramStart"/>
      <w:r w:rsidR="00B03B90" w:rsidRPr="00D748E7">
        <w:rPr>
          <w:rFonts w:asciiTheme="majorHAnsi" w:hAnsiTheme="majorHAnsi" w:cs="Times New Roman"/>
          <w:sz w:val="20"/>
          <w:szCs w:val="20"/>
        </w:rPr>
        <w:t xml:space="preserve">entro </w:t>
      </w:r>
      <w:r w:rsidR="00AA1348" w:rsidRPr="00D748E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B03B90" w:rsidRPr="00D748E7">
        <w:rPr>
          <w:rFonts w:asciiTheme="majorHAnsi" w:hAnsiTheme="majorHAnsi" w:cs="Times New Roman"/>
          <w:b/>
          <w:sz w:val="20"/>
          <w:szCs w:val="20"/>
        </w:rPr>
        <w:t>marzo</w:t>
      </w:r>
      <w:proofErr w:type="gramEnd"/>
      <w:r w:rsidR="00B03B90" w:rsidRPr="00D748E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AA1348" w:rsidRPr="00D748E7">
        <w:rPr>
          <w:rFonts w:asciiTheme="majorHAnsi" w:hAnsiTheme="majorHAnsi" w:cs="Times New Roman"/>
          <w:b/>
          <w:sz w:val="20"/>
          <w:szCs w:val="20"/>
        </w:rPr>
        <w:t xml:space="preserve"> 20</w:t>
      </w:r>
      <w:r w:rsidR="00B03B90" w:rsidRPr="00D748E7">
        <w:rPr>
          <w:rFonts w:asciiTheme="majorHAnsi" w:hAnsiTheme="majorHAnsi" w:cs="Times New Roman"/>
          <w:b/>
          <w:sz w:val="20"/>
          <w:szCs w:val="20"/>
        </w:rPr>
        <w:t xml:space="preserve">20 </w:t>
      </w:r>
      <w:r w:rsidR="00AA1348" w:rsidRPr="00D748E7">
        <w:rPr>
          <w:rFonts w:asciiTheme="majorHAnsi" w:hAnsiTheme="majorHAnsi" w:cs="Times New Roman"/>
          <w:sz w:val="20"/>
          <w:szCs w:val="20"/>
        </w:rPr>
        <w:t xml:space="preserve"> </w:t>
      </w:r>
      <w:r w:rsidR="007E0563" w:rsidRPr="00D748E7">
        <w:rPr>
          <w:rFonts w:asciiTheme="majorHAnsi" w:hAnsiTheme="majorHAnsi" w:cs="Times New Roman"/>
          <w:sz w:val="20"/>
          <w:szCs w:val="20"/>
        </w:rPr>
        <w:t>il</w:t>
      </w:r>
      <w:r w:rsidR="00AA1348" w:rsidRPr="00D748E7">
        <w:rPr>
          <w:rFonts w:asciiTheme="majorHAnsi" w:hAnsiTheme="majorHAnsi" w:cs="Times New Roman"/>
          <w:sz w:val="20"/>
          <w:szCs w:val="20"/>
        </w:rPr>
        <w:t xml:space="preserve"> numero </w:t>
      </w:r>
      <w:r w:rsidR="007E0563" w:rsidRPr="00D748E7">
        <w:rPr>
          <w:rFonts w:asciiTheme="majorHAnsi" w:hAnsiTheme="majorHAnsi" w:cs="Times New Roman"/>
          <w:sz w:val="20"/>
          <w:szCs w:val="20"/>
        </w:rPr>
        <w:t xml:space="preserve">dei </w:t>
      </w:r>
      <w:r w:rsidR="00AA1348" w:rsidRPr="00D748E7">
        <w:rPr>
          <w:rFonts w:asciiTheme="majorHAnsi" w:hAnsiTheme="majorHAnsi" w:cs="Times New Roman"/>
          <w:sz w:val="20"/>
          <w:szCs w:val="20"/>
        </w:rPr>
        <w:t>partecipanti al fine di poter ospitarVi al meglio.</w:t>
      </w:r>
    </w:p>
    <w:p w14:paraId="69D25881" w14:textId="77777777" w:rsidR="00D04CD7" w:rsidRPr="00D748E7" w:rsidRDefault="00D04CD7" w:rsidP="007B67F9">
      <w:pPr>
        <w:pStyle w:val="Nessunaspaziatura"/>
        <w:jc w:val="both"/>
        <w:rPr>
          <w:rFonts w:asciiTheme="majorHAnsi" w:hAnsiTheme="majorHAnsi" w:cs="Times New Roman"/>
          <w:sz w:val="20"/>
          <w:szCs w:val="20"/>
        </w:rPr>
      </w:pPr>
    </w:p>
    <w:p w14:paraId="4BB674E8" w14:textId="0FA3028F" w:rsidR="00D04CD7" w:rsidRPr="00D748E7" w:rsidRDefault="00AA1348" w:rsidP="00B03B90">
      <w:pPr>
        <w:pStyle w:val="Nessunaspaziatura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748E7">
        <w:rPr>
          <w:rFonts w:asciiTheme="majorHAnsi" w:hAnsiTheme="majorHAnsi" w:cs="Times New Roman"/>
          <w:sz w:val="20"/>
          <w:szCs w:val="20"/>
        </w:rPr>
        <w:t>Rimanendo a disposizione per qualsiasi ulteriore informazione e/o chiarimento in merito, ci è gradita l’occasione per porgerVi i nostri più cordiali saluti.</w:t>
      </w:r>
    </w:p>
    <w:p w14:paraId="31AFD095" w14:textId="77777777" w:rsidR="00A330BA" w:rsidRPr="00A330BA" w:rsidRDefault="00A330BA" w:rsidP="007B67F9">
      <w:pPr>
        <w:pStyle w:val="Nessunaspaziatura"/>
        <w:jc w:val="both"/>
        <w:rPr>
          <w:rFonts w:asciiTheme="majorHAnsi" w:hAnsiTheme="majorHAnsi" w:cs="Times New Roman"/>
          <w:sz w:val="21"/>
          <w:szCs w:val="21"/>
        </w:rPr>
      </w:pPr>
    </w:p>
    <w:p w14:paraId="1E4FD8F9" w14:textId="4827B75D" w:rsidR="00B03B90" w:rsidRDefault="007B67F9" w:rsidP="00B03B90">
      <w:pPr>
        <w:pStyle w:val="Nessunaspaziatura"/>
        <w:ind w:left="6372" w:hanging="6372"/>
        <w:jc w:val="both"/>
        <w:rPr>
          <w:rFonts w:asciiTheme="majorHAnsi" w:hAnsiTheme="majorHAnsi" w:cs="Times New Roman"/>
          <w:i/>
          <w:sz w:val="21"/>
          <w:szCs w:val="21"/>
        </w:rPr>
      </w:pPr>
      <w:r w:rsidRPr="00A330BA">
        <w:rPr>
          <w:rFonts w:asciiTheme="majorHAnsi" w:hAnsiTheme="majorHAnsi" w:cs="Times New Roman"/>
          <w:i/>
          <w:sz w:val="21"/>
          <w:szCs w:val="21"/>
        </w:rPr>
        <w:t xml:space="preserve">TEL. </w:t>
      </w:r>
    </w:p>
    <w:p w14:paraId="3D8CEBF2" w14:textId="72639FF0" w:rsidR="00B03B90" w:rsidRDefault="000A35BA" w:rsidP="00B03B90">
      <w:pPr>
        <w:pStyle w:val="Nessunaspaziatura"/>
        <w:numPr>
          <w:ilvl w:val="0"/>
          <w:numId w:val="1"/>
        </w:numPr>
        <w:jc w:val="both"/>
        <w:rPr>
          <w:rFonts w:asciiTheme="majorHAnsi" w:hAnsiTheme="majorHAnsi" w:cs="Times New Roman"/>
          <w:i/>
          <w:sz w:val="21"/>
          <w:szCs w:val="21"/>
        </w:rPr>
      </w:pPr>
      <w:r w:rsidRPr="00A330BA">
        <w:rPr>
          <w:rFonts w:asciiTheme="majorHAnsi" w:hAnsiTheme="majorHAnsi" w:cs="Times New Roman"/>
          <w:i/>
          <w:sz w:val="21"/>
          <w:szCs w:val="21"/>
        </w:rPr>
        <w:t>393.4180040</w:t>
      </w:r>
    </w:p>
    <w:p w14:paraId="6D03B93D" w14:textId="62FBD088" w:rsidR="00D748E7" w:rsidRPr="00D748E7" w:rsidRDefault="00B03B90" w:rsidP="00D748E7">
      <w:pPr>
        <w:pStyle w:val="Nessunaspaziatura"/>
        <w:numPr>
          <w:ilvl w:val="0"/>
          <w:numId w:val="1"/>
        </w:numPr>
        <w:jc w:val="both"/>
        <w:rPr>
          <w:rFonts w:asciiTheme="majorHAnsi" w:hAnsiTheme="majorHAnsi" w:cs="Times New Roman"/>
          <w:i/>
          <w:sz w:val="21"/>
          <w:szCs w:val="21"/>
        </w:rPr>
      </w:pPr>
      <w:r>
        <w:rPr>
          <w:rFonts w:asciiTheme="majorHAnsi" w:hAnsiTheme="majorHAnsi" w:cs="Times New Roman"/>
          <w:i/>
          <w:sz w:val="21"/>
          <w:szCs w:val="21"/>
        </w:rPr>
        <w:t>347/31.900.4</w:t>
      </w:r>
      <w:r w:rsidR="00D748E7">
        <w:rPr>
          <w:rFonts w:asciiTheme="majorHAnsi" w:hAnsiTheme="majorHAnsi" w:cs="Times New Roman"/>
          <w:i/>
          <w:sz w:val="21"/>
          <w:szCs w:val="21"/>
        </w:rPr>
        <w:t>0</w:t>
      </w:r>
    </w:p>
    <w:p w14:paraId="40E1B7F9" w14:textId="0624ADAF" w:rsidR="00D04CD7" w:rsidRPr="00B03B90" w:rsidRDefault="00B03B90" w:rsidP="00B03B90">
      <w:pPr>
        <w:pStyle w:val="Nessunaspaziatura"/>
        <w:numPr>
          <w:ilvl w:val="0"/>
          <w:numId w:val="1"/>
        </w:numPr>
        <w:jc w:val="both"/>
        <w:rPr>
          <w:rFonts w:asciiTheme="majorHAnsi" w:hAnsiTheme="majorHAnsi" w:cs="Times New Roman"/>
          <w:i/>
          <w:sz w:val="21"/>
          <w:szCs w:val="21"/>
        </w:rPr>
      </w:pPr>
      <w:r>
        <w:rPr>
          <w:rFonts w:asciiTheme="majorHAnsi" w:hAnsiTheme="majorHAnsi" w:cs="Times New Roman"/>
          <w:i/>
          <w:sz w:val="21"/>
          <w:szCs w:val="21"/>
        </w:rPr>
        <w:t>06/92.90.30.54</w:t>
      </w:r>
      <w:r>
        <w:rPr>
          <w:rFonts w:asciiTheme="majorHAnsi" w:hAnsiTheme="majorHAnsi" w:cs="Times New Roman"/>
          <w:i/>
          <w:sz w:val="21"/>
          <w:szCs w:val="21"/>
        </w:rPr>
        <w:tab/>
      </w:r>
      <w:r>
        <w:rPr>
          <w:rFonts w:asciiTheme="majorHAnsi" w:hAnsiTheme="majorHAnsi" w:cs="Times New Roman"/>
          <w:i/>
          <w:sz w:val="21"/>
          <w:szCs w:val="21"/>
        </w:rPr>
        <w:tab/>
      </w:r>
      <w:r>
        <w:rPr>
          <w:rFonts w:asciiTheme="majorHAnsi" w:hAnsiTheme="majorHAnsi" w:cs="Times New Roman"/>
          <w:i/>
          <w:sz w:val="21"/>
          <w:szCs w:val="21"/>
        </w:rPr>
        <w:tab/>
      </w:r>
      <w:r>
        <w:rPr>
          <w:rFonts w:asciiTheme="majorHAnsi" w:hAnsiTheme="majorHAnsi" w:cs="Times New Roman"/>
          <w:i/>
          <w:sz w:val="21"/>
          <w:szCs w:val="21"/>
        </w:rPr>
        <w:tab/>
      </w:r>
      <w:r>
        <w:rPr>
          <w:rFonts w:asciiTheme="majorHAnsi" w:hAnsiTheme="majorHAnsi" w:cs="Times New Roman"/>
          <w:i/>
          <w:sz w:val="21"/>
          <w:szCs w:val="21"/>
        </w:rPr>
        <w:tab/>
      </w:r>
      <w:r>
        <w:rPr>
          <w:rFonts w:asciiTheme="majorHAnsi" w:hAnsiTheme="majorHAnsi" w:cs="Times New Roman"/>
          <w:i/>
          <w:sz w:val="21"/>
          <w:szCs w:val="21"/>
        </w:rPr>
        <w:tab/>
      </w:r>
      <w:r w:rsidR="00D748E7">
        <w:rPr>
          <w:rFonts w:asciiTheme="majorHAnsi" w:hAnsiTheme="majorHAnsi" w:cs="Times New Roman"/>
          <w:i/>
          <w:sz w:val="21"/>
          <w:szCs w:val="21"/>
        </w:rPr>
        <w:tab/>
      </w:r>
      <w:r w:rsidR="00D748E7">
        <w:rPr>
          <w:rFonts w:asciiTheme="majorHAnsi" w:hAnsiTheme="majorHAnsi" w:cs="Times New Roman"/>
          <w:i/>
          <w:sz w:val="21"/>
          <w:szCs w:val="21"/>
        </w:rPr>
        <w:tab/>
      </w:r>
      <w:r w:rsidR="00D748E7">
        <w:rPr>
          <w:rFonts w:asciiTheme="majorHAnsi" w:hAnsiTheme="majorHAnsi" w:cs="Times New Roman"/>
          <w:i/>
          <w:sz w:val="21"/>
          <w:szCs w:val="21"/>
        </w:rPr>
        <w:tab/>
      </w:r>
      <w:r w:rsidR="00D748E7">
        <w:rPr>
          <w:rFonts w:asciiTheme="majorHAnsi" w:hAnsiTheme="majorHAnsi" w:cs="Times New Roman"/>
          <w:i/>
          <w:sz w:val="21"/>
          <w:szCs w:val="21"/>
        </w:rPr>
        <w:tab/>
      </w:r>
      <w:r w:rsidR="00D04CD7" w:rsidRPr="00B03B90">
        <w:rPr>
          <w:rFonts w:asciiTheme="majorHAnsi" w:hAnsiTheme="majorHAnsi" w:cs="Times New Roman"/>
          <w:i/>
          <w:sz w:val="21"/>
          <w:szCs w:val="21"/>
        </w:rPr>
        <w:t>Il Presidente</w:t>
      </w:r>
    </w:p>
    <w:p w14:paraId="0E59B558" w14:textId="72C9A1B0" w:rsidR="00D04CD7" w:rsidRPr="00D748E7" w:rsidRDefault="007B67F9" w:rsidP="007B67F9">
      <w:pPr>
        <w:pStyle w:val="Nessunaspaziatura"/>
        <w:jc w:val="both"/>
        <w:rPr>
          <w:rFonts w:asciiTheme="majorHAnsi" w:hAnsiTheme="majorHAnsi" w:cs="Times New Roman"/>
          <w:i/>
          <w:sz w:val="21"/>
          <w:szCs w:val="21"/>
        </w:rPr>
      </w:pPr>
      <w:r w:rsidRPr="00A330BA">
        <w:rPr>
          <w:rFonts w:asciiTheme="majorHAnsi" w:hAnsiTheme="majorHAnsi" w:cs="Times New Roman"/>
          <w:i/>
          <w:sz w:val="21"/>
          <w:szCs w:val="21"/>
        </w:rPr>
        <w:t xml:space="preserve">E-mail: </w:t>
      </w:r>
      <w:hyperlink r:id="rId6" w:history="1">
        <w:r w:rsidRPr="00A330BA">
          <w:rPr>
            <w:rStyle w:val="Collegamentoipertestuale"/>
            <w:rFonts w:asciiTheme="majorHAnsi" w:hAnsiTheme="majorHAnsi" w:cs="Times New Roman"/>
            <w:i/>
            <w:color w:val="auto"/>
            <w:sz w:val="21"/>
            <w:szCs w:val="21"/>
            <w:u w:val="none"/>
          </w:rPr>
          <w:t>info@mostracampoverde.it</w:t>
        </w:r>
      </w:hyperlink>
      <w:r w:rsidRPr="00A330BA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A330BA">
        <w:rPr>
          <w:rFonts w:asciiTheme="majorHAnsi" w:hAnsiTheme="majorHAnsi" w:cs="Times New Roman"/>
          <w:i/>
          <w:sz w:val="21"/>
          <w:szCs w:val="21"/>
        </w:rPr>
        <w:tab/>
      </w:r>
      <w:r w:rsidRPr="00A330BA">
        <w:rPr>
          <w:rFonts w:asciiTheme="majorHAnsi" w:hAnsiTheme="majorHAnsi" w:cs="Times New Roman"/>
          <w:i/>
          <w:sz w:val="21"/>
          <w:szCs w:val="21"/>
        </w:rPr>
        <w:tab/>
      </w:r>
      <w:r w:rsidRPr="00A330BA">
        <w:rPr>
          <w:rFonts w:asciiTheme="majorHAnsi" w:hAnsiTheme="majorHAnsi" w:cs="Times New Roman"/>
          <w:i/>
          <w:sz w:val="21"/>
          <w:szCs w:val="21"/>
        </w:rPr>
        <w:tab/>
      </w:r>
      <w:r w:rsidRPr="00A330BA">
        <w:rPr>
          <w:rFonts w:asciiTheme="majorHAnsi" w:hAnsiTheme="majorHAnsi" w:cs="Times New Roman"/>
          <w:i/>
          <w:sz w:val="21"/>
          <w:szCs w:val="21"/>
        </w:rPr>
        <w:tab/>
      </w:r>
      <w:r w:rsidRPr="00A330BA">
        <w:rPr>
          <w:rFonts w:asciiTheme="majorHAnsi" w:hAnsiTheme="majorHAnsi" w:cs="Times New Roman"/>
          <w:i/>
          <w:sz w:val="21"/>
          <w:szCs w:val="21"/>
        </w:rPr>
        <w:tab/>
      </w:r>
      <w:r w:rsidRPr="00A330BA">
        <w:rPr>
          <w:rFonts w:asciiTheme="majorHAnsi" w:hAnsiTheme="majorHAnsi" w:cs="Times New Roman"/>
          <w:i/>
          <w:sz w:val="21"/>
          <w:szCs w:val="21"/>
        </w:rPr>
        <w:tab/>
        <w:t xml:space="preserve">              </w:t>
      </w:r>
      <w:r w:rsidR="000A35BA" w:rsidRPr="00A330BA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A330BA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="00B03B90">
        <w:rPr>
          <w:rFonts w:asciiTheme="majorHAnsi" w:hAnsiTheme="majorHAnsi" w:cs="Times New Roman"/>
          <w:i/>
          <w:sz w:val="21"/>
          <w:szCs w:val="21"/>
        </w:rPr>
        <w:tab/>
      </w:r>
      <w:r w:rsidRPr="00A330BA">
        <w:rPr>
          <w:rFonts w:asciiTheme="majorHAnsi" w:hAnsiTheme="majorHAnsi" w:cs="Times New Roman"/>
          <w:i/>
          <w:sz w:val="21"/>
          <w:szCs w:val="21"/>
        </w:rPr>
        <w:t>Cecilia Nicita</w:t>
      </w:r>
    </w:p>
    <w:sectPr w:rsidR="00D04CD7" w:rsidRPr="00D748E7" w:rsidSect="000A35BA">
      <w:pgSz w:w="12240" w:h="15840"/>
      <w:pgMar w:top="1417" w:right="1134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20991"/>
    <w:multiLevelType w:val="hybridMultilevel"/>
    <w:tmpl w:val="FEBCFBAC"/>
    <w:lvl w:ilvl="0" w:tplc="17D481B8">
      <w:start w:val="5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2FA3A78"/>
    <w:multiLevelType w:val="hybridMultilevel"/>
    <w:tmpl w:val="BB1EE908"/>
    <w:lvl w:ilvl="0" w:tplc="2CFE8CC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48"/>
    <w:rsid w:val="00083B5F"/>
    <w:rsid w:val="00087901"/>
    <w:rsid w:val="000A35BA"/>
    <w:rsid w:val="000C10CF"/>
    <w:rsid w:val="00162EE5"/>
    <w:rsid w:val="001A5E62"/>
    <w:rsid w:val="001B13C0"/>
    <w:rsid w:val="00207C14"/>
    <w:rsid w:val="00287B25"/>
    <w:rsid w:val="002D4D6C"/>
    <w:rsid w:val="00317B79"/>
    <w:rsid w:val="003A39F7"/>
    <w:rsid w:val="0041624F"/>
    <w:rsid w:val="00425B85"/>
    <w:rsid w:val="004B226B"/>
    <w:rsid w:val="0050589F"/>
    <w:rsid w:val="005B5B9D"/>
    <w:rsid w:val="0063589D"/>
    <w:rsid w:val="00652794"/>
    <w:rsid w:val="00734FCF"/>
    <w:rsid w:val="00752CAC"/>
    <w:rsid w:val="007B67F9"/>
    <w:rsid w:val="007E0563"/>
    <w:rsid w:val="007F7871"/>
    <w:rsid w:val="008D38F4"/>
    <w:rsid w:val="008F25CE"/>
    <w:rsid w:val="009175CC"/>
    <w:rsid w:val="009C394C"/>
    <w:rsid w:val="00A330BA"/>
    <w:rsid w:val="00AA1348"/>
    <w:rsid w:val="00B03B90"/>
    <w:rsid w:val="00B904BE"/>
    <w:rsid w:val="00BE4838"/>
    <w:rsid w:val="00BF1316"/>
    <w:rsid w:val="00C061B9"/>
    <w:rsid w:val="00C7067F"/>
    <w:rsid w:val="00D04CD7"/>
    <w:rsid w:val="00D04DC8"/>
    <w:rsid w:val="00D748E7"/>
    <w:rsid w:val="00DA5135"/>
    <w:rsid w:val="00DB0AF4"/>
    <w:rsid w:val="00E42C89"/>
    <w:rsid w:val="00EA6438"/>
    <w:rsid w:val="00F2690B"/>
    <w:rsid w:val="00F3413E"/>
    <w:rsid w:val="00F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E0A5"/>
  <w15:docId w15:val="{38313F17-0B69-453C-BE67-4D4E8C9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4CD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B67F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stracampoverd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13B8-F77A-44D8-A201-15A24CFF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Campoverde</dc:creator>
  <cp:keywords/>
  <dc:description/>
  <cp:lastModifiedBy>Cecilia Nicita</cp:lastModifiedBy>
  <cp:revision>2</cp:revision>
  <cp:lastPrinted>2020-02-05T11:46:00Z</cp:lastPrinted>
  <dcterms:created xsi:type="dcterms:W3CDTF">2020-02-06T12:15:00Z</dcterms:created>
  <dcterms:modified xsi:type="dcterms:W3CDTF">2020-02-06T12:15:00Z</dcterms:modified>
</cp:coreProperties>
</file>