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7D3C" w14:textId="6851FAC1" w:rsidR="00083965" w:rsidRPr="00BF1BA3" w:rsidRDefault="00BF1BA3" w:rsidP="00083965">
      <w:pPr>
        <w:pStyle w:val="Corpotesto"/>
        <w:ind w:left="108"/>
        <w:rPr>
          <w:rFonts w:ascii="Times New Roman"/>
          <w:b/>
          <w:bCs/>
          <w:sz w:val="18"/>
        </w:rPr>
      </w:pPr>
      <w:bookmarkStart w:id="0" w:name="_GoBack"/>
      <w:bookmarkEnd w:id="0"/>
      <w:r w:rsidRPr="00BF1BA3">
        <w:rPr>
          <w:b/>
          <w:bCs/>
          <w:noProof/>
        </w:rPr>
        <w:t>ALLEGATO D</w:t>
      </w:r>
    </w:p>
    <w:p w14:paraId="478040C1" w14:textId="77777777" w:rsidR="00083965" w:rsidRDefault="00083965">
      <w:pPr>
        <w:pStyle w:val="Corpotesto"/>
        <w:rPr>
          <w:rFonts w:ascii="Times New Roman"/>
          <w:b/>
          <w:sz w:val="18"/>
        </w:rPr>
      </w:pPr>
    </w:p>
    <w:p w14:paraId="39B13649" w14:textId="77777777" w:rsidR="004E66B6" w:rsidRDefault="004E66B6">
      <w:pPr>
        <w:pStyle w:val="Corpotesto"/>
        <w:rPr>
          <w:rFonts w:ascii="Times New Roman"/>
          <w:b/>
          <w:sz w:val="18"/>
        </w:rPr>
      </w:pPr>
    </w:p>
    <w:p w14:paraId="5E7C4E5B" w14:textId="77777777" w:rsidR="004E66B6" w:rsidRPr="00BF1BA3" w:rsidRDefault="00083965">
      <w:pPr>
        <w:pStyle w:val="Titolo1"/>
        <w:spacing w:before="159"/>
        <w:ind w:left="1215" w:right="1308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INFORMATIVA PER IL TRATTAMENTO DEI DATI PERSONALI</w:t>
      </w:r>
    </w:p>
    <w:p w14:paraId="61D6EFF8" w14:textId="77777777" w:rsidR="004E66B6" w:rsidRPr="00BF1BA3" w:rsidRDefault="00083965">
      <w:pPr>
        <w:spacing w:before="74"/>
        <w:ind w:left="1219" w:right="1308"/>
        <w:jc w:val="center"/>
        <w:rPr>
          <w:rFonts w:asciiTheme="minorHAnsi" w:hAnsiTheme="minorHAnsi" w:cstheme="minorHAnsi"/>
          <w:b/>
        </w:rPr>
      </w:pPr>
      <w:r w:rsidRPr="00BF1BA3">
        <w:rPr>
          <w:rFonts w:asciiTheme="minorHAnsi" w:hAnsiTheme="minorHAnsi" w:cstheme="minorHAnsi"/>
          <w:b/>
        </w:rPr>
        <w:t>dell'art. 13 del Regolamento UE n. 2016/679 (in seguito, “GDPR”)</w:t>
      </w:r>
    </w:p>
    <w:p w14:paraId="0DC0E10D" w14:textId="77777777" w:rsidR="004E66B6" w:rsidRPr="00BF1BA3" w:rsidRDefault="004E66B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3B866F0A" w14:textId="77777777" w:rsidR="004E66B6" w:rsidRPr="00BF1BA3" w:rsidRDefault="004E66B6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2F5E98C4" w14:textId="77777777" w:rsidR="004E66B6" w:rsidRPr="00BF1BA3" w:rsidRDefault="00083965">
      <w:pPr>
        <w:pStyle w:val="Paragrafoelenco"/>
        <w:numPr>
          <w:ilvl w:val="0"/>
          <w:numId w:val="3"/>
        </w:numPr>
        <w:tabs>
          <w:tab w:val="left" w:pos="773"/>
        </w:tabs>
        <w:spacing w:before="1"/>
        <w:ind w:hanging="361"/>
        <w:jc w:val="both"/>
        <w:rPr>
          <w:rFonts w:asciiTheme="minorHAnsi" w:hAnsiTheme="minorHAnsi" w:cstheme="minorHAnsi"/>
          <w:b/>
        </w:rPr>
      </w:pPr>
      <w:r w:rsidRPr="00BF1BA3">
        <w:rPr>
          <w:rFonts w:asciiTheme="minorHAnsi" w:hAnsiTheme="minorHAnsi" w:cstheme="minorHAnsi"/>
          <w:b/>
        </w:rPr>
        <w:t>Identità</w:t>
      </w:r>
      <w:r w:rsidRPr="00BF1BA3">
        <w:rPr>
          <w:rFonts w:asciiTheme="minorHAnsi" w:hAnsiTheme="minorHAnsi" w:cstheme="minorHAnsi"/>
          <w:b/>
          <w:spacing w:val="-17"/>
        </w:rPr>
        <w:t xml:space="preserve"> </w:t>
      </w:r>
      <w:r w:rsidRPr="00BF1BA3">
        <w:rPr>
          <w:rFonts w:asciiTheme="minorHAnsi" w:hAnsiTheme="minorHAnsi" w:cstheme="minorHAnsi"/>
          <w:b/>
        </w:rPr>
        <w:t>e</w:t>
      </w:r>
      <w:r w:rsidRPr="00BF1BA3">
        <w:rPr>
          <w:rFonts w:asciiTheme="minorHAnsi" w:hAnsiTheme="minorHAnsi" w:cstheme="minorHAnsi"/>
          <w:b/>
          <w:spacing w:val="-16"/>
        </w:rPr>
        <w:t xml:space="preserve"> </w:t>
      </w:r>
      <w:r w:rsidRPr="00BF1BA3">
        <w:rPr>
          <w:rFonts w:asciiTheme="minorHAnsi" w:hAnsiTheme="minorHAnsi" w:cstheme="minorHAnsi"/>
          <w:b/>
        </w:rPr>
        <w:t>dati</w:t>
      </w:r>
      <w:r w:rsidRPr="00BF1BA3">
        <w:rPr>
          <w:rFonts w:asciiTheme="minorHAnsi" w:hAnsiTheme="minorHAnsi" w:cstheme="minorHAnsi"/>
          <w:b/>
          <w:spacing w:val="-14"/>
        </w:rPr>
        <w:t xml:space="preserve"> </w:t>
      </w:r>
      <w:r w:rsidRPr="00BF1BA3">
        <w:rPr>
          <w:rFonts w:asciiTheme="minorHAnsi" w:hAnsiTheme="minorHAnsi" w:cstheme="minorHAnsi"/>
          <w:b/>
        </w:rPr>
        <w:t>di</w:t>
      </w:r>
      <w:r w:rsidRPr="00BF1BA3">
        <w:rPr>
          <w:rFonts w:asciiTheme="minorHAnsi" w:hAnsiTheme="minorHAnsi" w:cstheme="minorHAnsi"/>
          <w:b/>
          <w:spacing w:val="-14"/>
        </w:rPr>
        <w:t xml:space="preserve"> </w:t>
      </w:r>
      <w:r w:rsidRPr="00BF1BA3">
        <w:rPr>
          <w:rFonts w:asciiTheme="minorHAnsi" w:hAnsiTheme="minorHAnsi" w:cstheme="minorHAnsi"/>
          <w:b/>
        </w:rPr>
        <w:t>contatto</w:t>
      </w:r>
      <w:r w:rsidRPr="00BF1BA3">
        <w:rPr>
          <w:rFonts w:asciiTheme="minorHAnsi" w:hAnsiTheme="minorHAnsi" w:cstheme="minorHAnsi"/>
          <w:b/>
          <w:spacing w:val="-16"/>
        </w:rPr>
        <w:t xml:space="preserve"> </w:t>
      </w:r>
      <w:r w:rsidRPr="00BF1BA3">
        <w:rPr>
          <w:rFonts w:asciiTheme="minorHAnsi" w:hAnsiTheme="minorHAnsi" w:cstheme="minorHAnsi"/>
          <w:b/>
        </w:rPr>
        <w:t>del</w:t>
      </w:r>
      <w:r w:rsidRPr="00BF1BA3">
        <w:rPr>
          <w:rFonts w:asciiTheme="minorHAnsi" w:hAnsiTheme="minorHAnsi" w:cstheme="minorHAnsi"/>
          <w:b/>
          <w:spacing w:val="-17"/>
        </w:rPr>
        <w:t xml:space="preserve"> </w:t>
      </w:r>
      <w:r w:rsidRPr="00BF1BA3">
        <w:rPr>
          <w:rFonts w:asciiTheme="minorHAnsi" w:hAnsiTheme="minorHAnsi" w:cstheme="minorHAnsi"/>
          <w:b/>
        </w:rPr>
        <w:t>titolare:</w:t>
      </w:r>
    </w:p>
    <w:p w14:paraId="2D6F83A3" w14:textId="2CB9F74E" w:rsidR="004E66B6" w:rsidRPr="00BF1BA3" w:rsidRDefault="00083965" w:rsidP="008054FC">
      <w:pPr>
        <w:pStyle w:val="Corpotesto"/>
        <w:spacing w:before="62" w:line="304" w:lineRule="auto"/>
        <w:ind w:left="772" w:right="310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Titolare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trattamento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è</w:t>
      </w:r>
      <w:r w:rsidRPr="00BF1BA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Istituto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Comprensivo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“</w:t>
      </w:r>
      <w:r w:rsidR="008054FC" w:rsidRPr="00BF1BA3">
        <w:rPr>
          <w:rFonts w:asciiTheme="minorHAnsi" w:hAnsiTheme="minorHAnsi" w:cstheme="minorHAnsi"/>
          <w:sz w:val="22"/>
          <w:szCs w:val="22"/>
        </w:rPr>
        <w:t>Dante Monda-</w:t>
      </w:r>
      <w:r w:rsidRPr="00BF1BA3">
        <w:rPr>
          <w:rFonts w:asciiTheme="minorHAnsi" w:hAnsiTheme="minorHAnsi" w:cstheme="minorHAnsi"/>
          <w:sz w:val="22"/>
          <w:szCs w:val="22"/>
        </w:rPr>
        <w:t>A</w:t>
      </w:r>
      <w:r w:rsidR="008054FC" w:rsidRPr="00BF1BA3">
        <w:rPr>
          <w:rFonts w:asciiTheme="minorHAnsi" w:hAnsiTheme="minorHAnsi" w:cstheme="minorHAnsi"/>
          <w:sz w:val="22"/>
          <w:szCs w:val="22"/>
        </w:rPr>
        <w:t>lfonso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Volpi”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</w:t>
      </w:r>
      <w:r w:rsidRPr="00BF1BA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sede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legale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VIA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G. OBERDAN, 04012 CISTERNA DI LATINA (LT), Tel. 069699160 Mail: </w:t>
      </w:r>
      <w:hyperlink r:id="rId5">
        <w:r w:rsidRPr="00BF1BA3">
          <w:rPr>
            <w:rFonts w:asciiTheme="minorHAnsi" w:hAnsiTheme="minorHAnsi" w:cstheme="minorHAnsi"/>
            <w:w w:val="85"/>
            <w:sz w:val="22"/>
            <w:szCs w:val="22"/>
          </w:rPr>
          <w:t xml:space="preserve">LTIC838007@ISTRUZIONE.IT, </w:t>
        </w:r>
      </w:hyperlink>
      <w:r w:rsidRPr="00BF1BA3">
        <w:rPr>
          <w:rFonts w:asciiTheme="minorHAnsi" w:hAnsiTheme="minorHAnsi" w:cstheme="minorHAnsi"/>
          <w:w w:val="85"/>
          <w:sz w:val="22"/>
          <w:szCs w:val="22"/>
        </w:rPr>
        <w:t xml:space="preserve">PEC: </w:t>
      </w:r>
      <w:hyperlink r:id="rId6">
        <w:r w:rsidRPr="00BF1BA3">
          <w:rPr>
            <w:rFonts w:asciiTheme="minorHAnsi" w:hAnsiTheme="minorHAnsi" w:cstheme="minorHAnsi"/>
            <w:w w:val="85"/>
            <w:sz w:val="22"/>
            <w:szCs w:val="22"/>
          </w:rPr>
          <w:t xml:space="preserve">LTIC838007@PEC.ISTRUZIONE.IT </w:t>
        </w:r>
      </w:hyperlink>
      <w:r w:rsidRPr="00BF1BA3">
        <w:rPr>
          <w:rFonts w:asciiTheme="minorHAnsi" w:hAnsiTheme="minorHAnsi" w:cstheme="minorHAnsi"/>
          <w:w w:val="85"/>
          <w:sz w:val="22"/>
          <w:szCs w:val="22"/>
        </w:rPr>
        <w:t>nella persona del</w:t>
      </w:r>
      <w:r w:rsidRPr="00BF1BA3">
        <w:rPr>
          <w:rFonts w:asciiTheme="minorHAnsi" w:hAnsiTheme="minorHAnsi" w:cstheme="minorHAnsi"/>
          <w:spacing w:val="15"/>
          <w:w w:val="8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85"/>
          <w:sz w:val="22"/>
          <w:szCs w:val="22"/>
        </w:rPr>
        <w:t>suo</w:t>
      </w:r>
      <w:r w:rsidR="008054FC" w:rsidRPr="00BF1BA3">
        <w:rPr>
          <w:rFonts w:asciiTheme="minorHAnsi" w:hAnsiTheme="minorHAnsi" w:cstheme="minorHAnsi"/>
          <w:w w:val="8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legale rappresentante NUNZIA MALIZIA.</w:t>
      </w:r>
    </w:p>
    <w:p w14:paraId="2A19BCA3" w14:textId="77777777" w:rsidR="004E66B6" w:rsidRPr="00BF1BA3" w:rsidRDefault="004E66B6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38668A70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spacing w:line="292" w:lineRule="auto"/>
        <w:ind w:right="225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Identità</w:t>
      </w:r>
      <w:r w:rsidRPr="00BF1BA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contatto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eventuale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rappresentante</w:t>
      </w:r>
      <w:r w:rsidRPr="00BF1BA3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nominato</w:t>
      </w:r>
      <w:r w:rsidRPr="00BF1BA3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dal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titolare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o</w:t>
      </w:r>
      <w:r w:rsidRPr="00BF1BA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dal </w:t>
      </w:r>
      <w:r w:rsidRPr="00BF1BA3">
        <w:rPr>
          <w:rFonts w:asciiTheme="minorHAnsi" w:hAnsiTheme="minorHAnsi" w:cstheme="minorHAnsi"/>
          <w:sz w:val="22"/>
          <w:szCs w:val="22"/>
        </w:rPr>
        <w:t>responsabile del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trattamento:</w:t>
      </w:r>
    </w:p>
    <w:p w14:paraId="50D9C0A1" w14:textId="77777777" w:rsidR="004E66B6" w:rsidRPr="00BF1BA3" w:rsidRDefault="00083965">
      <w:pPr>
        <w:pStyle w:val="Corpotesto"/>
        <w:spacing w:before="1" w:line="304" w:lineRule="auto"/>
        <w:ind w:left="772" w:right="313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rappresentante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titolare</w:t>
      </w:r>
      <w:r w:rsidRPr="00BF1BA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è</w:t>
      </w:r>
      <w:r w:rsidRPr="00BF1BA3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NUNZIA</w:t>
      </w:r>
      <w:r w:rsidRPr="00BF1BA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MALIZIA</w:t>
      </w:r>
      <w:r w:rsidRPr="00BF1BA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contatti</w:t>
      </w:r>
      <w:r w:rsidRPr="00BF1BA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sono:</w:t>
      </w:r>
      <w:r w:rsidRPr="00BF1BA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Tel.</w:t>
      </w:r>
      <w:r w:rsidRPr="00BF1BA3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069699160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Mail: </w:t>
      </w:r>
      <w:hyperlink r:id="rId7">
        <w:r w:rsidRPr="00BF1BA3">
          <w:rPr>
            <w:rFonts w:asciiTheme="minorHAnsi" w:hAnsiTheme="minorHAnsi" w:cstheme="minorHAnsi"/>
            <w:sz w:val="22"/>
            <w:szCs w:val="22"/>
          </w:rPr>
          <w:t>LTIC838007@ISTRUZIONE.IT,</w:t>
        </w:r>
        <w:r w:rsidRPr="00BF1BA3">
          <w:rPr>
            <w:rFonts w:asciiTheme="minorHAnsi" w:hAnsiTheme="minorHAnsi" w:cstheme="minorHAnsi"/>
            <w:spacing w:val="-43"/>
            <w:sz w:val="22"/>
            <w:szCs w:val="22"/>
          </w:rPr>
          <w:t xml:space="preserve"> </w:t>
        </w:r>
      </w:hyperlink>
      <w:r w:rsidRPr="00BF1BA3">
        <w:rPr>
          <w:rFonts w:asciiTheme="minorHAnsi" w:hAnsiTheme="minorHAnsi" w:cstheme="minorHAnsi"/>
          <w:sz w:val="22"/>
          <w:szCs w:val="22"/>
        </w:rPr>
        <w:t>PEC: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hyperlink r:id="rId8">
        <w:r w:rsidRPr="00BF1BA3">
          <w:rPr>
            <w:rFonts w:asciiTheme="minorHAnsi" w:hAnsiTheme="minorHAnsi" w:cstheme="minorHAnsi"/>
            <w:sz w:val="22"/>
            <w:szCs w:val="22"/>
          </w:rPr>
          <w:t>LTIC838007@PEC.ISTRUZIONE.IT</w:t>
        </w:r>
      </w:hyperlink>
    </w:p>
    <w:p w14:paraId="4CBFC770" w14:textId="77777777" w:rsidR="004E66B6" w:rsidRPr="00BF1BA3" w:rsidRDefault="004E66B6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453038D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spacing w:line="292" w:lineRule="auto"/>
        <w:ind w:right="223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Identità</w:t>
      </w:r>
      <w:r w:rsidRPr="00BF1BA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contatto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RDP/DPO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(Responsabile</w:t>
      </w:r>
      <w:r w:rsidRPr="00BF1BA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Protezione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Dati/Data </w:t>
      </w:r>
      <w:r w:rsidRPr="00BF1BA3">
        <w:rPr>
          <w:rFonts w:asciiTheme="minorHAnsi" w:hAnsiTheme="minorHAnsi" w:cstheme="minorHAnsi"/>
          <w:sz w:val="22"/>
          <w:szCs w:val="22"/>
        </w:rPr>
        <w:t>Protection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Officer):</w:t>
      </w:r>
    </w:p>
    <w:p w14:paraId="2FBC3FB2" w14:textId="77777777" w:rsidR="004E66B6" w:rsidRPr="00BF1BA3" w:rsidRDefault="00083965">
      <w:pPr>
        <w:pStyle w:val="Corpotesto"/>
        <w:spacing w:before="1" w:line="304" w:lineRule="auto"/>
        <w:ind w:left="772" w:right="312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 xml:space="preserve">Il responsabile della protezione dei dati è Ing. Antonio Bove i cui contatti sono: Tel. 3397775992 Mail: </w:t>
      </w:r>
      <w:hyperlink r:id="rId9">
        <w:r w:rsidRPr="00BF1BA3">
          <w:rPr>
            <w:rFonts w:asciiTheme="minorHAnsi" w:hAnsiTheme="minorHAnsi" w:cstheme="minorHAnsi"/>
            <w:sz w:val="22"/>
            <w:szCs w:val="22"/>
          </w:rPr>
          <w:t>privacy@OXFIRM.it,</w:t>
        </w:r>
        <w:r w:rsidRPr="00BF1BA3">
          <w:rPr>
            <w:rFonts w:asciiTheme="minorHAnsi" w:hAnsiTheme="minorHAnsi" w:cstheme="minorHAnsi"/>
            <w:spacing w:val="-58"/>
            <w:sz w:val="22"/>
            <w:szCs w:val="22"/>
          </w:rPr>
          <w:t xml:space="preserve"> </w:t>
        </w:r>
      </w:hyperlink>
      <w:r w:rsidRPr="00BF1BA3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10">
        <w:r w:rsidRPr="00BF1BA3">
          <w:rPr>
            <w:rFonts w:asciiTheme="minorHAnsi" w:hAnsiTheme="minorHAnsi" w:cstheme="minorHAnsi"/>
            <w:sz w:val="22"/>
            <w:szCs w:val="22"/>
          </w:rPr>
          <w:t>antonio.bove@ORDINGCE.it.</w:t>
        </w:r>
      </w:hyperlink>
    </w:p>
    <w:p w14:paraId="63E452B9" w14:textId="77777777" w:rsidR="004E66B6" w:rsidRPr="00BF1BA3" w:rsidRDefault="004E66B6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494672DA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Oggetto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trattamento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natura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dati:</w:t>
      </w:r>
    </w:p>
    <w:p w14:paraId="2EB0E166" w14:textId="77777777" w:rsidR="004E66B6" w:rsidRPr="00BF1BA3" w:rsidRDefault="00083965">
      <w:pPr>
        <w:pStyle w:val="Corpotesto"/>
        <w:spacing w:before="62" w:line="304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Il Titolare tratta solo Dati personali identificativi strettamente necessari per perseguire</w:t>
      </w:r>
      <w:r w:rsidRPr="00BF1BA3">
        <w:rPr>
          <w:rFonts w:asciiTheme="minorHAnsi" w:hAnsiTheme="minorHAnsi" w:cstheme="minorHAnsi"/>
          <w:spacing w:val="-4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la </w:t>
      </w:r>
      <w:r w:rsidRPr="00BF1BA3">
        <w:rPr>
          <w:rFonts w:asciiTheme="minorHAnsi" w:hAnsiTheme="minorHAnsi" w:cstheme="minorHAnsi"/>
          <w:sz w:val="22"/>
          <w:szCs w:val="22"/>
        </w:rPr>
        <w:t>finalità</w:t>
      </w:r>
      <w:r w:rsidRPr="00BF1BA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seguito</w:t>
      </w:r>
      <w:r w:rsidRPr="00BF1BA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descritta</w:t>
      </w:r>
      <w:r w:rsidRPr="00BF1BA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(Nome,</w:t>
      </w:r>
      <w:r w:rsidRPr="00BF1BA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cognome,</w:t>
      </w:r>
      <w:r w:rsidRPr="00BF1BA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codice</w:t>
      </w:r>
      <w:r w:rsidRPr="00BF1BA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fiscale,</w:t>
      </w:r>
      <w:r w:rsidRPr="00BF1BA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ragione</w:t>
      </w:r>
      <w:r w:rsidRPr="00BF1BA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sociale,</w:t>
      </w:r>
      <w:r w:rsidRPr="00BF1BA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indirizzo,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telefono,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e-mail,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riferimenti</w:t>
      </w:r>
      <w:r w:rsidRPr="00BF1BA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bancari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pagamento)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Lei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comunicati</w:t>
      </w:r>
      <w:r w:rsidRPr="00BF1BA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occasione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della </w:t>
      </w:r>
      <w:r w:rsidRPr="00BF1BA3">
        <w:rPr>
          <w:rFonts w:asciiTheme="minorHAnsi" w:hAnsiTheme="minorHAnsi" w:cstheme="minorHAnsi"/>
          <w:sz w:val="22"/>
          <w:szCs w:val="22"/>
        </w:rPr>
        <w:t>conclusione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contratti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servizi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Titolare.</w:t>
      </w:r>
    </w:p>
    <w:p w14:paraId="52C3D57A" w14:textId="77777777" w:rsidR="004E66B6" w:rsidRPr="00BF1BA3" w:rsidRDefault="004E66B6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DE197D7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0"/>
          <w:sz w:val="22"/>
          <w:szCs w:val="22"/>
        </w:rPr>
        <w:t>Finalità</w:t>
      </w:r>
      <w:r w:rsidRPr="00BF1BA3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trattamento</w:t>
      </w:r>
      <w:r w:rsidRPr="00BF1BA3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sono</w:t>
      </w:r>
      <w:r w:rsidRPr="00BF1BA3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destinati</w:t>
      </w:r>
      <w:r w:rsidRPr="00BF1BA3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personali</w:t>
      </w:r>
      <w:r w:rsidRPr="00BF1BA3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base</w:t>
      </w:r>
      <w:r w:rsidRPr="00BF1BA3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giuridica</w:t>
      </w:r>
      <w:r w:rsidRPr="00BF1BA3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0"/>
          <w:sz w:val="22"/>
          <w:szCs w:val="22"/>
        </w:rPr>
        <w:t>trattamento:</w:t>
      </w:r>
    </w:p>
    <w:p w14:paraId="128AE9E0" w14:textId="77777777" w:rsidR="004E66B6" w:rsidRPr="00BF1BA3" w:rsidRDefault="00083965">
      <w:pPr>
        <w:pStyle w:val="Corpotesto"/>
        <w:spacing w:before="60"/>
        <w:ind w:left="772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I dati personali sono trattati:</w:t>
      </w:r>
    </w:p>
    <w:p w14:paraId="763AF6E3" w14:textId="77777777" w:rsidR="004E66B6" w:rsidRPr="00BF1BA3" w:rsidRDefault="00083965">
      <w:pPr>
        <w:pStyle w:val="Paragrafoelenco"/>
        <w:numPr>
          <w:ilvl w:val="1"/>
          <w:numId w:val="3"/>
        </w:numPr>
        <w:tabs>
          <w:tab w:val="left" w:pos="1186"/>
        </w:tabs>
        <w:spacing w:before="77" w:line="292" w:lineRule="auto"/>
        <w:ind w:right="226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Senza</w:t>
      </w:r>
      <w:r w:rsidRPr="00BF1BA3">
        <w:rPr>
          <w:rFonts w:asciiTheme="minorHAnsi" w:hAnsiTheme="minorHAnsi" w:cstheme="minorHAnsi"/>
          <w:spacing w:val="-4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4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necessità</w:t>
      </w:r>
      <w:r w:rsidRPr="00BF1BA3">
        <w:rPr>
          <w:rFonts w:asciiTheme="minorHAnsi" w:hAnsiTheme="minorHAnsi" w:cstheme="minorHAnsi"/>
          <w:spacing w:val="-4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un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espresso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consenso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(art.</w:t>
      </w:r>
      <w:r w:rsidRPr="00BF1BA3">
        <w:rPr>
          <w:rFonts w:asciiTheme="minorHAnsi" w:hAnsiTheme="minorHAnsi" w:cstheme="minorHAnsi"/>
          <w:spacing w:val="-4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6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lett.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b)</w:t>
      </w:r>
      <w:r w:rsidRPr="00BF1BA3">
        <w:rPr>
          <w:rFonts w:asciiTheme="minorHAnsi" w:hAnsiTheme="minorHAnsi" w:cstheme="minorHAnsi"/>
          <w:spacing w:val="-4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c)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</w:t>
      </w:r>
      <w:r w:rsidRPr="00BF1BA3">
        <w:rPr>
          <w:rFonts w:asciiTheme="minorHAnsi" w:hAnsiTheme="minorHAnsi" w:cstheme="minorHAnsi"/>
          <w:spacing w:val="-4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Regolamento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UE</w:t>
      </w:r>
      <w:r w:rsidRPr="00BF1BA3">
        <w:rPr>
          <w:rFonts w:asciiTheme="minorHAnsi" w:hAnsiTheme="minorHAnsi" w:cstheme="minorHAnsi"/>
          <w:spacing w:val="-4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GDPR </w:t>
      </w:r>
      <w:r w:rsidRPr="00BF1BA3">
        <w:rPr>
          <w:rFonts w:asciiTheme="minorHAnsi" w:hAnsiTheme="minorHAnsi" w:cstheme="minorHAnsi"/>
        </w:rPr>
        <w:t>“Liceità del</w:t>
      </w:r>
      <w:r w:rsidRPr="00BF1BA3">
        <w:rPr>
          <w:rFonts w:asciiTheme="minorHAnsi" w:hAnsiTheme="minorHAnsi" w:cstheme="minorHAnsi"/>
          <w:spacing w:val="-30"/>
        </w:rPr>
        <w:t xml:space="preserve"> </w:t>
      </w:r>
      <w:r w:rsidRPr="00BF1BA3">
        <w:rPr>
          <w:rFonts w:asciiTheme="minorHAnsi" w:hAnsiTheme="minorHAnsi" w:cstheme="minorHAnsi"/>
        </w:rPr>
        <w:t>trattamento”):</w:t>
      </w:r>
    </w:p>
    <w:p w14:paraId="583E1403" w14:textId="49E32080" w:rsidR="004E66B6" w:rsidRPr="00BF1BA3" w:rsidRDefault="008054FC">
      <w:pPr>
        <w:pStyle w:val="Paragrafoelenco"/>
        <w:numPr>
          <w:ilvl w:val="2"/>
          <w:numId w:val="3"/>
        </w:numPr>
        <w:tabs>
          <w:tab w:val="left" w:pos="1471"/>
          <w:tab w:val="left" w:pos="1472"/>
        </w:tabs>
        <w:spacing w:before="39" w:line="295" w:lineRule="auto"/>
        <w:ind w:right="224"/>
        <w:jc w:val="left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p</w:t>
      </w:r>
      <w:r w:rsidR="00083965" w:rsidRPr="00BF1BA3">
        <w:rPr>
          <w:rFonts w:asciiTheme="minorHAnsi" w:hAnsiTheme="minorHAnsi" w:cstheme="minorHAnsi"/>
        </w:rPr>
        <w:t>er la pubblicazione della Denominazione nell’elenco operatori economici dell’Istituto;</w:t>
      </w:r>
    </w:p>
    <w:p w14:paraId="6092A023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  <w:tab w:val="left" w:pos="1407"/>
        </w:tabs>
        <w:spacing w:line="271" w:lineRule="exact"/>
        <w:ind w:left="1406" w:hanging="361"/>
        <w:jc w:val="left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l'inserimento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nella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banca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dati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ministeriale: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SIDI;</w:t>
      </w:r>
    </w:p>
    <w:p w14:paraId="741651E0" w14:textId="1323E09D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  <w:tab w:val="left" w:pos="1407"/>
        </w:tabs>
        <w:spacing w:before="62" w:line="292" w:lineRule="auto"/>
        <w:ind w:left="1406" w:right="225" w:hanging="360"/>
        <w:jc w:val="left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per la conservazione in cloud presso il gestore di archiviazione dell’Istituto Comprensivo</w:t>
      </w:r>
      <w:r w:rsidRPr="00BF1BA3">
        <w:rPr>
          <w:rFonts w:asciiTheme="minorHAnsi" w:hAnsiTheme="minorHAnsi" w:cstheme="minorHAnsi"/>
          <w:spacing w:val="-30"/>
        </w:rPr>
        <w:t xml:space="preserve"> </w:t>
      </w:r>
      <w:r w:rsidRPr="00BF1BA3">
        <w:rPr>
          <w:rFonts w:asciiTheme="minorHAnsi" w:hAnsiTheme="minorHAnsi" w:cstheme="minorHAnsi"/>
        </w:rPr>
        <w:t>“</w:t>
      </w:r>
      <w:r w:rsidR="008054FC" w:rsidRPr="00BF1BA3">
        <w:rPr>
          <w:rFonts w:asciiTheme="minorHAnsi" w:hAnsiTheme="minorHAnsi" w:cstheme="minorHAnsi"/>
        </w:rPr>
        <w:t>Dante Monda-</w:t>
      </w:r>
      <w:r w:rsidRPr="00BF1BA3">
        <w:rPr>
          <w:rFonts w:asciiTheme="minorHAnsi" w:hAnsiTheme="minorHAnsi" w:cstheme="minorHAnsi"/>
        </w:rPr>
        <w:t>A</w:t>
      </w:r>
      <w:r w:rsidR="008054FC" w:rsidRPr="00BF1BA3">
        <w:rPr>
          <w:rFonts w:asciiTheme="minorHAnsi" w:hAnsiTheme="minorHAnsi" w:cstheme="minorHAnsi"/>
        </w:rPr>
        <w:t>lfonso</w:t>
      </w:r>
      <w:r w:rsidRPr="00BF1BA3">
        <w:rPr>
          <w:rFonts w:asciiTheme="minorHAnsi" w:hAnsiTheme="minorHAnsi" w:cstheme="minorHAnsi"/>
          <w:spacing w:val="-29"/>
        </w:rPr>
        <w:t xml:space="preserve"> </w:t>
      </w:r>
      <w:r w:rsidRPr="00BF1BA3">
        <w:rPr>
          <w:rFonts w:asciiTheme="minorHAnsi" w:hAnsiTheme="minorHAnsi" w:cstheme="minorHAnsi"/>
        </w:rPr>
        <w:t>Volpi”</w:t>
      </w:r>
      <w:r w:rsidRPr="00BF1BA3">
        <w:rPr>
          <w:rFonts w:asciiTheme="minorHAnsi" w:hAnsiTheme="minorHAnsi" w:cstheme="minorHAnsi"/>
          <w:spacing w:val="-31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10"/>
        </w:rPr>
        <w:t xml:space="preserve"> </w:t>
      </w:r>
      <w:r w:rsidRPr="00BF1BA3">
        <w:rPr>
          <w:rFonts w:asciiTheme="minorHAnsi" w:hAnsiTheme="minorHAnsi" w:cstheme="minorHAnsi"/>
        </w:rPr>
        <w:t>CISTERNA</w:t>
      </w:r>
      <w:r w:rsidRPr="00BF1BA3">
        <w:rPr>
          <w:rFonts w:asciiTheme="minorHAnsi" w:hAnsiTheme="minorHAnsi" w:cstheme="minorHAnsi"/>
          <w:spacing w:val="-28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30"/>
        </w:rPr>
        <w:t xml:space="preserve"> </w:t>
      </w:r>
      <w:r w:rsidRPr="00BF1BA3">
        <w:rPr>
          <w:rFonts w:asciiTheme="minorHAnsi" w:hAnsiTheme="minorHAnsi" w:cstheme="minorHAnsi"/>
        </w:rPr>
        <w:t>LATINA</w:t>
      </w:r>
      <w:r w:rsidRPr="00BF1BA3">
        <w:rPr>
          <w:rFonts w:asciiTheme="minorHAnsi" w:hAnsiTheme="minorHAnsi" w:cstheme="minorHAnsi"/>
          <w:spacing w:val="-29"/>
        </w:rPr>
        <w:t xml:space="preserve"> </w:t>
      </w:r>
      <w:r w:rsidRPr="00BF1BA3">
        <w:rPr>
          <w:rFonts w:asciiTheme="minorHAnsi" w:hAnsiTheme="minorHAnsi" w:cstheme="minorHAnsi"/>
        </w:rPr>
        <w:t>(LT):</w:t>
      </w:r>
      <w:r w:rsidRPr="00BF1BA3">
        <w:rPr>
          <w:rFonts w:asciiTheme="minorHAnsi" w:hAnsiTheme="minorHAnsi" w:cstheme="minorHAnsi"/>
          <w:spacing w:val="11"/>
        </w:rPr>
        <w:t xml:space="preserve"> </w:t>
      </w:r>
      <w:r w:rsidRPr="00BF1BA3">
        <w:rPr>
          <w:rFonts w:asciiTheme="minorHAnsi" w:hAnsiTheme="minorHAnsi" w:cstheme="minorHAnsi"/>
        </w:rPr>
        <w:t>Axios</w:t>
      </w:r>
      <w:r w:rsidRPr="00BF1BA3">
        <w:rPr>
          <w:rFonts w:asciiTheme="minorHAnsi" w:hAnsiTheme="minorHAnsi" w:cstheme="minorHAnsi"/>
          <w:spacing w:val="-29"/>
        </w:rPr>
        <w:t xml:space="preserve"> </w:t>
      </w:r>
      <w:r w:rsidRPr="00BF1BA3">
        <w:rPr>
          <w:rFonts w:asciiTheme="minorHAnsi" w:hAnsiTheme="minorHAnsi" w:cstheme="minorHAnsi"/>
        </w:rPr>
        <w:t>Italia;</w:t>
      </w:r>
    </w:p>
    <w:p w14:paraId="1750058C" w14:textId="0940098C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7"/>
        </w:tabs>
        <w:spacing w:line="307" w:lineRule="auto"/>
        <w:ind w:left="1406" w:right="340" w:hanging="360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1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conservazione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fascicolo</w:t>
      </w:r>
      <w:r w:rsidRPr="00BF1BA3">
        <w:rPr>
          <w:rFonts w:asciiTheme="minorHAnsi" w:hAnsiTheme="minorHAnsi" w:cstheme="minorHAnsi"/>
          <w:spacing w:val="-1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operatore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economico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tempo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illimitato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presso </w:t>
      </w:r>
      <w:r w:rsidRPr="00BF1BA3">
        <w:rPr>
          <w:rFonts w:asciiTheme="minorHAnsi" w:hAnsiTheme="minorHAnsi" w:cstheme="minorHAnsi"/>
        </w:rPr>
        <w:t>il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conservatore</w:t>
      </w:r>
      <w:r w:rsidRPr="00BF1BA3">
        <w:rPr>
          <w:rFonts w:asciiTheme="minorHAnsi" w:hAnsiTheme="minorHAnsi" w:cstheme="minorHAnsi"/>
          <w:spacing w:val="-22"/>
        </w:rPr>
        <w:t xml:space="preserve"> </w:t>
      </w:r>
      <w:r w:rsidRPr="00BF1BA3">
        <w:rPr>
          <w:rFonts w:asciiTheme="minorHAnsi" w:hAnsiTheme="minorHAnsi" w:cstheme="minorHAnsi"/>
        </w:rPr>
        <w:t>dell’Istituto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Comprensivo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“</w:t>
      </w:r>
      <w:r w:rsidR="008054FC" w:rsidRPr="00BF1BA3">
        <w:rPr>
          <w:rFonts w:asciiTheme="minorHAnsi" w:hAnsiTheme="minorHAnsi" w:cstheme="minorHAnsi"/>
        </w:rPr>
        <w:t>Dante Monda-</w:t>
      </w:r>
      <w:r w:rsidRPr="00BF1BA3">
        <w:rPr>
          <w:rFonts w:asciiTheme="minorHAnsi" w:hAnsiTheme="minorHAnsi" w:cstheme="minorHAnsi"/>
        </w:rPr>
        <w:t>A</w:t>
      </w:r>
      <w:r w:rsidR="008054FC" w:rsidRPr="00BF1BA3">
        <w:rPr>
          <w:rFonts w:asciiTheme="minorHAnsi" w:hAnsiTheme="minorHAnsi" w:cstheme="minorHAnsi"/>
        </w:rPr>
        <w:t>lfonso</w:t>
      </w:r>
      <w:r w:rsidRPr="00BF1BA3">
        <w:rPr>
          <w:rFonts w:asciiTheme="minorHAnsi" w:hAnsiTheme="minorHAnsi" w:cstheme="minorHAnsi"/>
          <w:spacing w:val="-22"/>
        </w:rPr>
        <w:t xml:space="preserve"> </w:t>
      </w:r>
      <w:r w:rsidRPr="00BF1BA3">
        <w:rPr>
          <w:rFonts w:asciiTheme="minorHAnsi" w:hAnsiTheme="minorHAnsi" w:cstheme="minorHAnsi"/>
        </w:rPr>
        <w:t>Volpi”: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Axios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Italia</w:t>
      </w:r>
    </w:p>
    <w:p w14:paraId="73F19968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line="273" w:lineRule="exact"/>
        <w:ind w:left="1406" w:hanging="361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16"/>
        </w:rPr>
        <w:t xml:space="preserve"> </w:t>
      </w:r>
      <w:r w:rsidRPr="00BF1BA3">
        <w:rPr>
          <w:rFonts w:asciiTheme="minorHAnsi" w:hAnsiTheme="minorHAnsi" w:cstheme="minorHAnsi"/>
        </w:rPr>
        <w:t>concludere</w:t>
      </w:r>
      <w:r w:rsidRPr="00BF1BA3">
        <w:rPr>
          <w:rFonts w:asciiTheme="minorHAnsi" w:hAnsiTheme="minorHAnsi" w:cstheme="minorHAnsi"/>
          <w:spacing w:val="-15"/>
        </w:rPr>
        <w:t xml:space="preserve"> </w:t>
      </w:r>
      <w:r w:rsidRPr="00BF1BA3">
        <w:rPr>
          <w:rFonts w:asciiTheme="minorHAnsi" w:hAnsiTheme="minorHAnsi" w:cstheme="minorHAnsi"/>
        </w:rPr>
        <w:t>i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contratti</w:t>
      </w:r>
      <w:r w:rsidRPr="00BF1BA3">
        <w:rPr>
          <w:rFonts w:asciiTheme="minorHAnsi" w:hAnsiTheme="minorHAnsi" w:cstheme="minorHAnsi"/>
          <w:spacing w:val="-15"/>
        </w:rPr>
        <w:t xml:space="preserve"> </w:t>
      </w: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i</w:t>
      </w:r>
      <w:r w:rsidRPr="00BF1BA3">
        <w:rPr>
          <w:rFonts w:asciiTheme="minorHAnsi" w:hAnsiTheme="minorHAnsi" w:cstheme="minorHAnsi"/>
          <w:spacing w:val="-16"/>
        </w:rPr>
        <w:t xml:space="preserve"> </w:t>
      </w:r>
      <w:r w:rsidRPr="00BF1BA3">
        <w:rPr>
          <w:rFonts w:asciiTheme="minorHAnsi" w:hAnsiTheme="minorHAnsi" w:cstheme="minorHAnsi"/>
        </w:rPr>
        <w:t>servizi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del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Titolare;</w:t>
      </w:r>
    </w:p>
    <w:p w14:paraId="16972AE9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75" w:line="292" w:lineRule="auto"/>
        <w:ind w:left="1405" w:right="225" w:hanging="360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adempiere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agli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obblighi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precontrattuali,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contrattuali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fiscali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derivanti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rapporti </w:t>
      </w:r>
      <w:r w:rsidRPr="00BF1BA3">
        <w:rPr>
          <w:rFonts w:asciiTheme="minorHAnsi" w:hAnsiTheme="minorHAnsi" w:cstheme="minorHAnsi"/>
        </w:rPr>
        <w:t>con Lei in</w:t>
      </w:r>
      <w:r w:rsidRPr="00BF1BA3">
        <w:rPr>
          <w:rFonts w:asciiTheme="minorHAnsi" w:hAnsiTheme="minorHAnsi" w:cstheme="minorHAnsi"/>
          <w:spacing w:val="-44"/>
        </w:rPr>
        <w:t xml:space="preserve"> </w:t>
      </w:r>
      <w:r w:rsidRPr="00BF1BA3">
        <w:rPr>
          <w:rFonts w:asciiTheme="minorHAnsi" w:hAnsiTheme="minorHAnsi" w:cstheme="minorHAnsi"/>
        </w:rPr>
        <w:t>essere;</w:t>
      </w:r>
    </w:p>
    <w:p w14:paraId="4055F780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1" w:line="292" w:lineRule="auto"/>
        <w:ind w:left="1405" w:right="225" w:hanging="360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adempiere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agli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obblighi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previsti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dalla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legge,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un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regolamento,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dalla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normativa </w:t>
      </w:r>
      <w:r w:rsidRPr="00BF1BA3">
        <w:rPr>
          <w:rFonts w:asciiTheme="minorHAnsi" w:hAnsiTheme="minorHAnsi" w:cstheme="minorHAnsi"/>
        </w:rPr>
        <w:t>comunitaria o da un ordine dell’Autorità (come ad esempio in materia di antiriciclaggio);</w:t>
      </w:r>
    </w:p>
    <w:p w14:paraId="3D04AE96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1"/>
        <w:ind w:left="1405" w:hanging="361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23"/>
        </w:rPr>
        <w:t xml:space="preserve"> </w:t>
      </w:r>
      <w:r w:rsidRPr="00BF1BA3">
        <w:rPr>
          <w:rFonts w:asciiTheme="minorHAnsi" w:hAnsiTheme="minorHAnsi" w:cstheme="minorHAnsi"/>
        </w:rPr>
        <w:t>esercitare</w:t>
      </w:r>
      <w:r w:rsidRPr="00BF1BA3">
        <w:rPr>
          <w:rFonts w:asciiTheme="minorHAnsi" w:hAnsiTheme="minorHAnsi" w:cstheme="minorHAnsi"/>
          <w:spacing w:val="-23"/>
        </w:rPr>
        <w:t xml:space="preserve"> </w:t>
      </w:r>
      <w:r w:rsidRPr="00BF1BA3">
        <w:rPr>
          <w:rFonts w:asciiTheme="minorHAnsi" w:hAnsiTheme="minorHAnsi" w:cstheme="minorHAnsi"/>
        </w:rPr>
        <w:t>i</w:t>
      </w:r>
      <w:r w:rsidRPr="00BF1BA3">
        <w:rPr>
          <w:rFonts w:asciiTheme="minorHAnsi" w:hAnsiTheme="minorHAnsi" w:cstheme="minorHAnsi"/>
          <w:spacing w:val="-25"/>
        </w:rPr>
        <w:t xml:space="preserve"> </w:t>
      </w:r>
      <w:r w:rsidRPr="00BF1BA3">
        <w:rPr>
          <w:rFonts w:asciiTheme="minorHAnsi" w:hAnsiTheme="minorHAnsi" w:cstheme="minorHAnsi"/>
        </w:rPr>
        <w:t>diritti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del</w:t>
      </w:r>
      <w:r w:rsidRPr="00BF1BA3">
        <w:rPr>
          <w:rFonts w:asciiTheme="minorHAnsi" w:hAnsiTheme="minorHAnsi" w:cstheme="minorHAnsi"/>
          <w:spacing w:val="-25"/>
        </w:rPr>
        <w:t xml:space="preserve"> </w:t>
      </w:r>
      <w:r w:rsidRPr="00BF1BA3">
        <w:rPr>
          <w:rFonts w:asciiTheme="minorHAnsi" w:hAnsiTheme="minorHAnsi" w:cstheme="minorHAnsi"/>
        </w:rPr>
        <w:t>Titolare,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ad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esempio</w:t>
      </w:r>
      <w:r w:rsidRPr="00BF1BA3">
        <w:rPr>
          <w:rFonts w:asciiTheme="minorHAnsi" w:hAnsiTheme="minorHAnsi" w:cstheme="minorHAnsi"/>
          <w:spacing w:val="-22"/>
        </w:rPr>
        <w:t xml:space="preserve"> </w:t>
      </w:r>
      <w:r w:rsidRPr="00BF1BA3">
        <w:rPr>
          <w:rFonts w:asciiTheme="minorHAnsi" w:hAnsiTheme="minorHAnsi" w:cstheme="minorHAnsi"/>
        </w:rPr>
        <w:t>il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diritto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difesa</w:t>
      </w:r>
      <w:r w:rsidRPr="00BF1BA3">
        <w:rPr>
          <w:rFonts w:asciiTheme="minorHAnsi" w:hAnsiTheme="minorHAnsi" w:cstheme="minorHAnsi"/>
          <w:spacing w:val="-22"/>
        </w:rPr>
        <w:t xml:space="preserve"> </w:t>
      </w:r>
      <w:r w:rsidRPr="00BF1BA3">
        <w:rPr>
          <w:rFonts w:asciiTheme="minorHAnsi" w:hAnsiTheme="minorHAnsi" w:cstheme="minorHAnsi"/>
        </w:rPr>
        <w:t>in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giudizio;</w:t>
      </w:r>
    </w:p>
    <w:p w14:paraId="77AA7619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60" w:line="292" w:lineRule="auto"/>
        <w:ind w:left="1405" w:right="223" w:hanging="360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essere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sottoposto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valutazione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qualità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parte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degli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stakeholders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dell’Istituto </w:t>
      </w:r>
      <w:r w:rsidRPr="00BF1BA3">
        <w:rPr>
          <w:rFonts w:asciiTheme="minorHAnsi" w:hAnsiTheme="minorHAnsi" w:cstheme="minorHAnsi"/>
        </w:rPr>
        <w:t>(personale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interno,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famiglie,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sistema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22"/>
        </w:rPr>
        <w:t xml:space="preserve"> </w:t>
      </w:r>
      <w:r w:rsidRPr="00BF1BA3">
        <w:rPr>
          <w:rFonts w:asciiTheme="minorHAnsi" w:hAnsiTheme="minorHAnsi" w:cstheme="minorHAnsi"/>
        </w:rPr>
        <w:t>qualità,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etc…);</w:t>
      </w:r>
    </w:p>
    <w:p w14:paraId="61819378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1" w:line="292" w:lineRule="auto"/>
        <w:ind w:left="1405" w:right="225" w:hanging="360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Il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Titolare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potrà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comunicare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i</w:t>
      </w:r>
      <w:r w:rsidRPr="00BF1BA3">
        <w:rPr>
          <w:rFonts w:asciiTheme="minorHAnsi" w:hAnsiTheme="minorHAnsi" w:cstheme="minorHAnsi"/>
          <w:spacing w:val="-41"/>
        </w:rPr>
        <w:t xml:space="preserve"> </w:t>
      </w:r>
      <w:r w:rsidRPr="00BF1BA3">
        <w:rPr>
          <w:rFonts w:asciiTheme="minorHAnsi" w:hAnsiTheme="minorHAnsi" w:cstheme="minorHAnsi"/>
        </w:rPr>
        <w:t>Suoi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dati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41"/>
        </w:rPr>
        <w:t xml:space="preserve"> </w:t>
      </w:r>
      <w:r w:rsidRPr="00BF1BA3">
        <w:rPr>
          <w:rFonts w:asciiTheme="minorHAnsi" w:hAnsiTheme="minorHAnsi" w:cstheme="minorHAnsi"/>
        </w:rPr>
        <w:t>le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finalità</w:t>
      </w:r>
      <w:r w:rsidRPr="00BF1BA3">
        <w:rPr>
          <w:rFonts w:asciiTheme="minorHAnsi" w:hAnsiTheme="minorHAnsi" w:cstheme="minorHAnsi"/>
          <w:spacing w:val="-41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cui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all’art.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5.A)</w:t>
      </w:r>
      <w:r w:rsidRPr="00BF1BA3">
        <w:rPr>
          <w:rFonts w:asciiTheme="minorHAnsi" w:hAnsiTheme="minorHAnsi" w:cstheme="minorHAnsi"/>
          <w:spacing w:val="-41"/>
        </w:rPr>
        <w:t xml:space="preserve"> </w:t>
      </w:r>
      <w:r w:rsidRPr="00BF1BA3">
        <w:rPr>
          <w:rFonts w:asciiTheme="minorHAnsi" w:hAnsiTheme="minorHAnsi" w:cstheme="minorHAnsi"/>
        </w:rPr>
        <w:t>a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Organismi</w:t>
      </w:r>
      <w:r w:rsidRPr="00BF1BA3">
        <w:rPr>
          <w:rFonts w:asciiTheme="minorHAnsi" w:hAnsiTheme="minorHAnsi" w:cstheme="minorHAnsi"/>
          <w:spacing w:val="-41"/>
        </w:rPr>
        <w:t xml:space="preserve"> </w:t>
      </w:r>
      <w:r w:rsidRPr="00BF1BA3">
        <w:rPr>
          <w:rFonts w:asciiTheme="minorHAnsi" w:hAnsiTheme="minorHAnsi" w:cstheme="minorHAnsi"/>
        </w:rPr>
        <w:t xml:space="preserve">di </w:t>
      </w:r>
      <w:r w:rsidRPr="00BF1BA3">
        <w:rPr>
          <w:rFonts w:asciiTheme="minorHAnsi" w:hAnsiTheme="minorHAnsi" w:cstheme="minorHAnsi"/>
          <w:w w:val="90"/>
        </w:rPr>
        <w:t xml:space="preserve">vigilanza (quali </w:t>
      </w:r>
      <w:r w:rsidRPr="00BF1BA3">
        <w:rPr>
          <w:rFonts w:asciiTheme="minorHAnsi" w:hAnsiTheme="minorHAnsi" w:cstheme="minorHAnsi"/>
          <w:w w:val="90"/>
        </w:rPr>
        <w:lastRenderedPageBreak/>
        <w:t xml:space="preserve">IVASS), Autorità giudiziarie, società di assicurazione per la prestazione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servizi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assicurativi,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nonché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quei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soggetti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ai</w:t>
      </w:r>
      <w:r w:rsidRPr="00BF1BA3">
        <w:rPr>
          <w:rFonts w:asciiTheme="minorHAnsi" w:hAnsiTheme="minorHAnsi" w:cstheme="minorHAnsi"/>
          <w:spacing w:val="-3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quali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comunicazione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sia</w:t>
      </w:r>
      <w:r w:rsidRPr="00BF1BA3">
        <w:rPr>
          <w:rFonts w:asciiTheme="minorHAnsi" w:hAnsiTheme="minorHAnsi" w:cstheme="minorHAnsi"/>
          <w:spacing w:val="-3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obbligatoria </w:t>
      </w: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legge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l’espletamento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delle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finalità</w:t>
      </w:r>
      <w:r w:rsidRPr="00BF1BA3">
        <w:rPr>
          <w:rFonts w:asciiTheme="minorHAnsi" w:hAnsiTheme="minorHAnsi" w:cstheme="minorHAnsi"/>
          <w:spacing w:val="-22"/>
        </w:rPr>
        <w:t xml:space="preserve"> </w:t>
      </w:r>
      <w:r w:rsidRPr="00BF1BA3">
        <w:rPr>
          <w:rFonts w:asciiTheme="minorHAnsi" w:hAnsiTheme="minorHAnsi" w:cstheme="minorHAnsi"/>
        </w:rPr>
        <w:t>dette.</w:t>
      </w:r>
      <w:r w:rsidRPr="00BF1BA3">
        <w:rPr>
          <w:rFonts w:asciiTheme="minorHAnsi" w:hAnsiTheme="minorHAnsi" w:cstheme="minorHAnsi"/>
          <w:spacing w:val="-22"/>
        </w:rPr>
        <w:t xml:space="preserve"> </w:t>
      </w:r>
      <w:r w:rsidRPr="00BF1BA3">
        <w:rPr>
          <w:rFonts w:asciiTheme="minorHAnsi" w:hAnsiTheme="minorHAnsi" w:cstheme="minorHAnsi"/>
        </w:rPr>
        <w:t>Questi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soggetti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tratteranno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i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dati nella</w:t>
      </w:r>
      <w:r w:rsidRPr="00BF1BA3">
        <w:rPr>
          <w:rFonts w:asciiTheme="minorHAnsi" w:hAnsiTheme="minorHAnsi" w:cstheme="minorHAnsi"/>
          <w:spacing w:val="-15"/>
        </w:rPr>
        <w:t xml:space="preserve"> </w:t>
      </w:r>
      <w:r w:rsidRPr="00BF1BA3">
        <w:rPr>
          <w:rFonts w:asciiTheme="minorHAnsi" w:hAnsiTheme="minorHAnsi" w:cstheme="minorHAnsi"/>
        </w:rPr>
        <w:t>loro</w:t>
      </w:r>
      <w:r w:rsidRPr="00BF1BA3">
        <w:rPr>
          <w:rFonts w:asciiTheme="minorHAnsi" w:hAnsiTheme="minorHAnsi" w:cstheme="minorHAnsi"/>
          <w:spacing w:val="-16"/>
        </w:rPr>
        <w:t xml:space="preserve"> </w:t>
      </w:r>
      <w:r w:rsidRPr="00BF1BA3">
        <w:rPr>
          <w:rFonts w:asciiTheme="minorHAnsi" w:hAnsiTheme="minorHAnsi" w:cstheme="minorHAnsi"/>
        </w:rPr>
        <w:t>qualità</w:t>
      </w:r>
      <w:r w:rsidRPr="00BF1BA3">
        <w:rPr>
          <w:rFonts w:asciiTheme="minorHAnsi" w:hAnsiTheme="minorHAnsi" w:cstheme="minorHAnsi"/>
          <w:spacing w:val="-16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14"/>
        </w:rPr>
        <w:t xml:space="preserve"> </w:t>
      </w:r>
      <w:r w:rsidRPr="00BF1BA3">
        <w:rPr>
          <w:rFonts w:asciiTheme="minorHAnsi" w:hAnsiTheme="minorHAnsi" w:cstheme="minorHAnsi"/>
        </w:rPr>
        <w:t>autonomi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titolari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del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trattamento;</w:t>
      </w:r>
    </w:p>
    <w:p w14:paraId="43033C22" w14:textId="77777777" w:rsidR="004E66B6" w:rsidRPr="00BF1BA3" w:rsidRDefault="00083965">
      <w:pPr>
        <w:pStyle w:val="Paragrafoelenco"/>
        <w:numPr>
          <w:ilvl w:val="1"/>
          <w:numId w:val="3"/>
        </w:numPr>
        <w:tabs>
          <w:tab w:val="left" w:pos="1185"/>
        </w:tabs>
        <w:spacing w:before="1"/>
        <w:ind w:left="1184" w:hanging="282"/>
        <w:jc w:val="both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Solo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previo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specifico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e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distinto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consenso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(art.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7</w:t>
      </w:r>
      <w:r w:rsidRPr="00BF1BA3">
        <w:rPr>
          <w:rFonts w:asciiTheme="minorHAnsi" w:hAnsiTheme="minorHAnsi" w:cstheme="minorHAnsi"/>
          <w:spacing w:val="-21"/>
        </w:rPr>
        <w:t xml:space="preserve"> </w:t>
      </w:r>
      <w:r w:rsidRPr="00BF1BA3">
        <w:rPr>
          <w:rFonts w:asciiTheme="minorHAnsi" w:hAnsiTheme="minorHAnsi" w:cstheme="minorHAnsi"/>
        </w:rPr>
        <w:t>GDPR):</w:t>
      </w:r>
    </w:p>
    <w:p w14:paraId="6E26C083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60"/>
        <w:ind w:left="1405" w:hanging="361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34"/>
        </w:rPr>
        <w:t xml:space="preserve"> </w:t>
      </w:r>
      <w:r w:rsidRPr="00BF1BA3">
        <w:rPr>
          <w:rFonts w:asciiTheme="minorHAnsi" w:hAnsiTheme="minorHAnsi" w:cstheme="minorHAnsi"/>
        </w:rPr>
        <w:t>la</w:t>
      </w:r>
      <w:r w:rsidRPr="00BF1BA3">
        <w:rPr>
          <w:rFonts w:asciiTheme="minorHAnsi" w:hAnsiTheme="minorHAnsi" w:cstheme="minorHAnsi"/>
          <w:spacing w:val="-34"/>
        </w:rPr>
        <w:t xml:space="preserve"> </w:t>
      </w:r>
      <w:r w:rsidRPr="00BF1BA3">
        <w:rPr>
          <w:rFonts w:asciiTheme="minorHAnsi" w:hAnsiTheme="minorHAnsi" w:cstheme="minorHAnsi"/>
        </w:rPr>
        <w:t>consultazione</w:t>
      </w:r>
      <w:r w:rsidRPr="00BF1BA3">
        <w:rPr>
          <w:rFonts w:asciiTheme="minorHAnsi" w:hAnsiTheme="minorHAnsi" w:cstheme="minorHAnsi"/>
          <w:spacing w:val="-34"/>
        </w:rPr>
        <w:t xml:space="preserve"> </w:t>
      </w:r>
      <w:r w:rsidRPr="00BF1BA3">
        <w:rPr>
          <w:rFonts w:asciiTheme="minorHAnsi" w:hAnsiTheme="minorHAnsi" w:cstheme="minorHAnsi"/>
        </w:rPr>
        <w:t>da</w:t>
      </w:r>
      <w:r w:rsidRPr="00BF1BA3">
        <w:rPr>
          <w:rFonts w:asciiTheme="minorHAnsi" w:hAnsiTheme="minorHAnsi" w:cstheme="minorHAnsi"/>
          <w:spacing w:val="-33"/>
        </w:rPr>
        <w:t xml:space="preserve"> </w:t>
      </w:r>
      <w:r w:rsidRPr="00BF1BA3">
        <w:rPr>
          <w:rFonts w:asciiTheme="minorHAnsi" w:hAnsiTheme="minorHAnsi" w:cstheme="minorHAnsi"/>
        </w:rPr>
        <w:t>parte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33"/>
        </w:rPr>
        <w:t xml:space="preserve"> </w:t>
      </w:r>
      <w:r w:rsidRPr="00BF1BA3">
        <w:rPr>
          <w:rFonts w:asciiTheme="minorHAnsi" w:hAnsiTheme="minorHAnsi" w:cstheme="minorHAnsi"/>
        </w:rPr>
        <w:t>altri</w:t>
      </w:r>
      <w:r w:rsidRPr="00BF1BA3">
        <w:rPr>
          <w:rFonts w:asciiTheme="minorHAnsi" w:hAnsiTheme="minorHAnsi" w:cstheme="minorHAnsi"/>
          <w:spacing w:val="-33"/>
        </w:rPr>
        <w:t xml:space="preserve"> </w:t>
      </w:r>
      <w:r w:rsidRPr="00BF1BA3">
        <w:rPr>
          <w:rFonts w:asciiTheme="minorHAnsi" w:hAnsiTheme="minorHAnsi" w:cstheme="minorHAnsi"/>
        </w:rPr>
        <w:t>Istituti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dei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dati</w:t>
      </w:r>
      <w:r w:rsidRPr="00BF1BA3">
        <w:rPr>
          <w:rFonts w:asciiTheme="minorHAnsi" w:hAnsiTheme="minorHAnsi" w:cstheme="minorHAnsi"/>
          <w:spacing w:val="-33"/>
        </w:rPr>
        <w:t xml:space="preserve"> </w:t>
      </w:r>
      <w:r w:rsidRPr="00BF1BA3">
        <w:rPr>
          <w:rFonts w:asciiTheme="minorHAnsi" w:hAnsiTheme="minorHAnsi" w:cstheme="minorHAnsi"/>
        </w:rPr>
        <w:t>economici</w:t>
      </w:r>
      <w:r w:rsidRPr="00BF1BA3">
        <w:rPr>
          <w:rFonts w:asciiTheme="minorHAnsi" w:hAnsiTheme="minorHAnsi" w:cstheme="minorHAnsi"/>
          <w:spacing w:val="-33"/>
        </w:rPr>
        <w:t xml:space="preserve"> </w:t>
      </w:r>
      <w:r w:rsidRPr="00BF1BA3">
        <w:rPr>
          <w:rFonts w:asciiTheme="minorHAnsi" w:hAnsiTheme="minorHAnsi" w:cstheme="minorHAnsi"/>
        </w:rPr>
        <w:t>rilasciati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dall’Istituto;</w:t>
      </w:r>
    </w:p>
    <w:p w14:paraId="5FB44B76" w14:textId="77777777" w:rsidR="004E66B6" w:rsidRPr="00BF1BA3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60" w:line="295" w:lineRule="auto"/>
        <w:ind w:left="1405" w:right="225" w:hanging="360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sottoporre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raccolta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dati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relativa</w:t>
      </w:r>
      <w:r w:rsidRPr="00BF1BA3">
        <w:rPr>
          <w:rFonts w:asciiTheme="minorHAnsi" w:hAnsiTheme="minorHAnsi" w:cstheme="minorHAnsi"/>
          <w:spacing w:val="-2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al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customer</w:t>
      </w:r>
      <w:r w:rsidRPr="00BF1BA3">
        <w:rPr>
          <w:rFonts w:asciiTheme="minorHAnsi" w:hAnsiTheme="minorHAnsi" w:cstheme="minorHAnsi"/>
          <w:spacing w:val="-2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satisfaction</w:t>
      </w:r>
      <w:r w:rsidRPr="00BF1BA3">
        <w:rPr>
          <w:rFonts w:asciiTheme="minorHAnsi" w:hAnsiTheme="minorHAnsi" w:cstheme="minorHAnsi"/>
          <w:spacing w:val="-2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2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fini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statistici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esterni </w:t>
      </w:r>
      <w:r w:rsidRPr="00BF1BA3">
        <w:rPr>
          <w:rFonts w:asciiTheme="minorHAnsi" w:hAnsiTheme="minorHAnsi" w:cstheme="minorHAnsi"/>
        </w:rPr>
        <w:t>all’Istituto.</w:t>
      </w:r>
    </w:p>
    <w:p w14:paraId="22BFE109" w14:textId="77777777" w:rsidR="004E66B6" w:rsidRPr="00BF1BA3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628D0B7" w14:textId="77777777" w:rsidR="004E66B6" w:rsidRPr="00BF1BA3" w:rsidRDefault="00083965">
      <w:pPr>
        <w:pStyle w:val="Corpotesto"/>
        <w:spacing w:before="1" w:line="304" w:lineRule="auto"/>
        <w:ind w:left="193" w:right="302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Potrebbe rendersi necessaria la registrazione di dati personali presenti nella documentazione </w:t>
      </w:r>
      <w:r w:rsidRPr="00BF1BA3">
        <w:rPr>
          <w:rFonts w:asciiTheme="minorHAnsi" w:hAnsiTheme="minorHAnsi" w:cstheme="minorHAnsi"/>
          <w:sz w:val="22"/>
          <w:szCs w:val="22"/>
        </w:rPr>
        <w:t>inerente:</w:t>
      </w:r>
    </w:p>
    <w:p w14:paraId="56DBCA08" w14:textId="77777777" w:rsidR="004E66B6" w:rsidRPr="00BF1BA3" w:rsidRDefault="00083965">
      <w:pPr>
        <w:pStyle w:val="Corpotesto"/>
        <w:tabs>
          <w:tab w:val="left" w:pos="986"/>
        </w:tabs>
        <w:spacing w:before="2"/>
        <w:ind w:left="626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●</w:t>
      </w:r>
      <w:r w:rsidRPr="00BF1BA3">
        <w:rPr>
          <w:rFonts w:asciiTheme="minorHAnsi" w:hAnsiTheme="minorHAnsi" w:cstheme="minorHAnsi"/>
          <w:sz w:val="22"/>
          <w:szCs w:val="22"/>
        </w:rPr>
        <w:tab/>
        <w:t>DURC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(acquisendo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parte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Inps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altri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Inail);</w:t>
      </w:r>
    </w:p>
    <w:p w14:paraId="48E26EAC" w14:textId="77777777" w:rsidR="004E66B6" w:rsidRPr="00BF1BA3" w:rsidRDefault="00083965">
      <w:pPr>
        <w:pStyle w:val="Corpotesto"/>
        <w:tabs>
          <w:tab w:val="left" w:pos="986"/>
        </w:tabs>
        <w:spacing w:before="74"/>
        <w:ind w:left="626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●</w:t>
      </w:r>
      <w:r w:rsidRPr="00BF1BA3">
        <w:rPr>
          <w:rFonts w:asciiTheme="minorHAnsi" w:hAnsiTheme="minorHAnsi" w:cstheme="minorHAnsi"/>
          <w:sz w:val="22"/>
          <w:szCs w:val="22"/>
        </w:rPr>
        <w:tab/>
        <w:t>Visure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camerali</w:t>
      </w:r>
      <w:r w:rsidRPr="00BF1BA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(acquisiti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</w:t>
      </w:r>
      <w:r w:rsidRPr="00BF1BA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Infocamere);</w:t>
      </w:r>
    </w:p>
    <w:p w14:paraId="31BC8730" w14:textId="77777777" w:rsidR="004E66B6" w:rsidRPr="00BF1BA3" w:rsidRDefault="00083965">
      <w:pPr>
        <w:pStyle w:val="Corpotesto"/>
        <w:tabs>
          <w:tab w:val="left" w:pos="986"/>
        </w:tabs>
        <w:spacing w:before="77"/>
        <w:ind w:left="626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●</w:t>
      </w:r>
      <w:r w:rsidRPr="00BF1BA3">
        <w:rPr>
          <w:rFonts w:asciiTheme="minorHAnsi" w:hAnsiTheme="minorHAnsi" w:cstheme="minorHAnsi"/>
          <w:sz w:val="22"/>
          <w:szCs w:val="22"/>
        </w:rPr>
        <w:tab/>
        <w:t>Certificato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Casellario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Giudiziale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carichi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pendenti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(Tribunale);</w:t>
      </w:r>
    </w:p>
    <w:p w14:paraId="289B19F3" w14:textId="77777777" w:rsidR="004E66B6" w:rsidRPr="00BF1BA3" w:rsidRDefault="00083965">
      <w:pPr>
        <w:pStyle w:val="Corpotesto"/>
        <w:tabs>
          <w:tab w:val="left" w:pos="986"/>
        </w:tabs>
        <w:spacing w:before="75"/>
        <w:ind w:left="626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●</w:t>
      </w:r>
      <w:r w:rsidRPr="00BF1BA3">
        <w:rPr>
          <w:rFonts w:asciiTheme="minorHAnsi" w:hAnsiTheme="minorHAnsi" w:cstheme="minorHAnsi"/>
          <w:sz w:val="22"/>
          <w:szCs w:val="22"/>
        </w:rPr>
        <w:tab/>
        <w:t>Accertamenti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sulla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situazione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societaria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personale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delle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controparti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(Anac);</w:t>
      </w:r>
    </w:p>
    <w:p w14:paraId="613F4D20" w14:textId="77777777" w:rsidR="004E66B6" w:rsidRPr="00BF1BA3" w:rsidRDefault="00083965">
      <w:pPr>
        <w:pStyle w:val="Corpotesto"/>
        <w:tabs>
          <w:tab w:val="left" w:pos="986"/>
        </w:tabs>
        <w:spacing w:before="76" w:line="304" w:lineRule="auto"/>
        <w:ind w:left="194" w:right="1456" w:firstLine="432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●</w:t>
      </w:r>
      <w:r w:rsidRPr="00BF1BA3">
        <w:rPr>
          <w:rFonts w:asciiTheme="minorHAnsi" w:hAnsiTheme="minorHAnsi" w:cstheme="minorHAnsi"/>
          <w:sz w:val="22"/>
          <w:szCs w:val="22"/>
        </w:rPr>
        <w:tab/>
      </w:r>
      <w:r w:rsidRPr="00BF1BA3">
        <w:rPr>
          <w:rFonts w:asciiTheme="minorHAnsi" w:hAnsiTheme="minorHAnsi" w:cstheme="minorHAnsi"/>
          <w:w w:val="95"/>
          <w:sz w:val="22"/>
          <w:szCs w:val="22"/>
        </w:rPr>
        <w:t>verifica</w:t>
      </w:r>
      <w:r w:rsidRPr="00BF1BA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regolarità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fiscale</w:t>
      </w:r>
      <w:r w:rsidRPr="00BF1BA3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(Agenzia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entrate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ed</w:t>
      </w:r>
      <w:r w:rsidRPr="00BF1BA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Equitalia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pregresso); </w:t>
      </w:r>
      <w:r w:rsidRPr="00BF1BA3">
        <w:rPr>
          <w:rFonts w:asciiTheme="minorHAnsi" w:hAnsiTheme="minorHAnsi" w:cstheme="minorHAnsi"/>
          <w:sz w:val="22"/>
          <w:szCs w:val="22"/>
        </w:rPr>
        <w:t>Nel</w:t>
      </w:r>
      <w:r w:rsidRPr="00BF1BA3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caso</w:t>
      </w:r>
      <w:r w:rsidRPr="00BF1BA3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acquisti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sopra</w:t>
      </w:r>
      <w:r w:rsidRPr="00BF1BA3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soglia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è</w:t>
      </w:r>
      <w:r w:rsidRPr="00BF1BA3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necessario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altresì</w:t>
      </w:r>
      <w:r w:rsidRPr="00BF1BA3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acquisire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inerenti:</w:t>
      </w:r>
    </w:p>
    <w:p w14:paraId="547EBA43" w14:textId="77777777" w:rsidR="004E66B6" w:rsidRPr="00BF1BA3" w:rsidRDefault="00083965">
      <w:pPr>
        <w:pStyle w:val="Corpotesto"/>
        <w:tabs>
          <w:tab w:val="left" w:pos="1346"/>
        </w:tabs>
        <w:spacing w:before="3" w:line="302" w:lineRule="auto"/>
        <w:ind w:left="1346" w:right="1587" w:hanging="360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-</w:t>
      </w:r>
      <w:r w:rsidRPr="00BF1BA3">
        <w:rPr>
          <w:rFonts w:asciiTheme="minorHAnsi" w:hAnsiTheme="minorHAnsi" w:cstheme="minorHAnsi"/>
          <w:sz w:val="22"/>
          <w:szCs w:val="22"/>
        </w:rPr>
        <w:tab/>
      </w:r>
      <w:r w:rsidRPr="00BF1BA3">
        <w:rPr>
          <w:rFonts w:asciiTheme="minorHAnsi" w:hAnsiTheme="minorHAnsi" w:cstheme="minorHAnsi"/>
          <w:w w:val="95"/>
          <w:sz w:val="22"/>
          <w:szCs w:val="22"/>
        </w:rPr>
        <w:t>Offerta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economica,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sede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apertura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fascicolo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gara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(svolto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dalla </w:t>
      </w:r>
      <w:r w:rsidRPr="00BF1BA3">
        <w:rPr>
          <w:rFonts w:asciiTheme="minorHAnsi" w:hAnsiTheme="minorHAnsi" w:cstheme="minorHAnsi"/>
          <w:sz w:val="22"/>
          <w:szCs w:val="22"/>
        </w:rPr>
        <w:t>Commissione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la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valutazione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dell’offerta);</w:t>
      </w:r>
    </w:p>
    <w:p w14:paraId="1CBC7CED" w14:textId="77777777" w:rsidR="004E66B6" w:rsidRPr="00BF1BA3" w:rsidRDefault="00083965">
      <w:pPr>
        <w:pStyle w:val="Corpotesto"/>
        <w:tabs>
          <w:tab w:val="left" w:pos="1346"/>
        </w:tabs>
        <w:spacing w:before="4" w:line="304" w:lineRule="auto"/>
        <w:ind w:left="1346" w:right="945" w:hanging="360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-</w:t>
      </w:r>
      <w:r w:rsidRPr="00BF1BA3">
        <w:rPr>
          <w:rFonts w:asciiTheme="minorHAnsi" w:hAnsiTheme="minorHAnsi" w:cstheme="minorHAnsi"/>
          <w:sz w:val="22"/>
          <w:szCs w:val="22"/>
        </w:rPr>
        <w:tab/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certificazioni</w:t>
      </w:r>
      <w:r w:rsidRPr="00BF1BA3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antimafia</w:t>
      </w:r>
      <w:r w:rsidRPr="00BF1BA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(acquisita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presso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Prefettura/Questura).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Tali</w:t>
      </w:r>
      <w:r w:rsidRPr="00BF1BA3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verifiche </w:t>
      </w:r>
      <w:r w:rsidRPr="00BF1BA3">
        <w:rPr>
          <w:rFonts w:asciiTheme="minorHAnsi" w:hAnsiTheme="minorHAnsi" w:cstheme="minorHAnsi"/>
          <w:sz w:val="22"/>
          <w:szCs w:val="22"/>
        </w:rPr>
        <w:t>potrebbero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essere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svolte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anche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casi</w:t>
      </w:r>
      <w:r w:rsidRPr="00BF1BA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avvalimento</w:t>
      </w:r>
    </w:p>
    <w:p w14:paraId="061148BF" w14:textId="27D0E653" w:rsidR="004E66B6" w:rsidRPr="00BF1BA3" w:rsidRDefault="004E66B6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1420BCF2" w14:textId="77777777" w:rsidR="000A76F9" w:rsidRPr="00BF1BA3" w:rsidRDefault="000A76F9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60208726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Modalità del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trattamento:</w:t>
      </w:r>
    </w:p>
    <w:p w14:paraId="5AEDACBF" w14:textId="77777777" w:rsidR="004E66B6" w:rsidRPr="00BF1BA3" w:rsidRDefault="00083965">
      <w:pPr>
        <w:pStyle w:val="Corpotesto"/>
        <w:spacing w:before="60"/>
        <w:ind w:left="772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trattamento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Suoi</w:t>
      </w:r>
      <w:r w:rsidRPr="00BF1BA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personali</w:t>
      </w:r>
      <w:r w:rsidRPr="00BF1BA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è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realizzato</w:t>
      </w:r>
      <w:r w:rsidRPr="00BF1BA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mezzo</w:t>
      </w:r>
      <w:r w:rsidRPr="00BF1BA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delle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operazioni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indicate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all’art.</w:t>
      </w:r>
    </w:p>
    <w:p w14:paraId="53D6AB2B" w14:textId="77777777" w:rsidR="004E66B6" w:rsidRPr="00BF1BA3" w:rsidRDefault="00083965">
      <w:pPr>
        <w:pStyle w:val="Corpotesto"/>
        <w:spacing w:before="39" w:line="307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4</w:t>
      </w:r>
      <w:r w:rsidRPr="00BF1BA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2)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GDPR</w:t>
      </w:r>
      <w:r w:rsidRPr="00BF1BA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precisamente:</w:t>
      </w:r>
      <w:r w:rsidRPr="00BF1BA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raccolta,</w:t>
      </w:r>
      <w:r w:rsidRPr="00BF1BA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registrazione,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organizzazione,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conservazione, consultazione, elaborazione, modificazione, selezione, estrazione, raffronto, utilizzo, interconnessione,</w:t>
      </w:r>
      <w:r w:rsidRPr="00BF1BA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blocco,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comunicazione,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cancellazione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distruzione</w:t>
      </w:r>
      <w:r w:rsidRPr="00BF1BA3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dati.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Suoi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dati </w:t>
      </w:r>
      <w:r w:rsidRPr="00BF1BA3">
        <w:rPr>
          <w:rFonts w:asciiTheme="minorHAnsi" w:hAnsiTheme="minorHAnsi" w:cstheme="minorHAnsi"/>
          <w:sz w:val="22"/>
          <w:szCs w:val="22"/>
        </w:rPr>
        <w:t>personali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sono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sottoposti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trattamento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sia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cartaceo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che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elettronico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e/o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automatizzato.</w:t>
      </w:r>
    </w:p>
    <w:p w14:paraId="6D7180A3" w14:textId="77777777" w:rsidR="004E66B6" w:rsidRPr="00BF1BA3" w:rsidRDefault="004E66B6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3660DC42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Accesso ai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dati:</w:t>
      </w:r>
    </w:p>
    <w:p w14:paraId="3CEEB14F" w14:textId="77777777" w:rsidR="004E66B6" w:rsidRPr="00BF1BA3" w:rsidRDefault="00083965">
      <w:pPr>
        <w:pStyle w:val="Corpotesto"/>
        <w:spacing w:before="75"/>
        <w:ind w:left="772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I Suoi dati potranno essere resi accessibili per le finalità di cui all’art. 5.A) e 5.B):</w:t>
      </w:r>
    </w:p>
    <w:p w14:paraId="2C14FBAB" w14:textId="6A20E769" w:rsidR="004E66B6" w:rsidRPr="00BF1BA3" w:rsidRDefault="00083965">
      <w:pPr>
        <w:pStyle w:val="Corpotesto"/>
        <w:spacing w:before="77" w:line="304" w:lineRule="auto"/>
        <w:ind w:left="772" w:right="222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a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dipendenti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collaboratori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Titolare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scuola</w:t>
      </w:r>
      <w:r w:rsidRPr="00BF1BA3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Istituto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Comprensivo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“</w:t>
      </w:r>
      <w:r w:rsidR="008054FC" w:rsidRPr="00BF1BA3">
        <w:rPr>
          <w:rFonts w:asciiTheme="minorHAnsi" w:hAnsiTheme="minorHAnsi" w:cstheme="minorHAnsi"/>
          <w:w w:val="95"/>
          <w:sz w:val="22"/>
          <w:szCs w:val="22"/>
        </w:rPr>
        <w:t>Dante Monda-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</w:t>
      </w:r>
      <w:r w:rsidR="008054FC" w:rsidRPr="00BF1BA3">
        <w:rPr>
          <w:rFonts w:asciiTheme="minorHAnsi" w:hAnsiTheme="minorHAnsi" w:cstheme="minorHAnsi"/>
          <w:w w:val="95"/>
          <w:sz w:val="22"/>
          <w:szCs w:val="22"/>
        </w:rPr>
        <w:t>lfonso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Volpi”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Italia, </w:t>
      </w:r>
      <w:r w:rsidRPr="00BF1BA3">
        <w:rPr>
          <w:rFonts w:asciiTheme="minorHAnsi" w:hAnsiTheme="minorHAnsi" w:cstheme="minorHAnsi"/>
          <w:sz w:val="22"/>
          <w:szCs w:val="22"/>
        </w:rPr>
        <w:t>nella loro qualità di incaricati, referenti e/o responsabili interni del trattamento e/o amministratori di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sistema;</w:t>
      </w:r>
    </w:p>
    <w:p w14:paraId="3C078C0A" w14:textId="77777777" w:rsidR="004E66B6" w:rsidRPr="00BF1BA3" w:rsidRDefault="00083965">
      <w:pPr>
        <w:pStyle w:val="Corpotesto"/>
        <w:spacing w:before="2" w:line="304" w:lineRule="auto"/>
        <w:ind w:left="772" w:right="309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titolare,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regolamenta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la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gestione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interna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secondo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le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"Linee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guida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materia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 trattamento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personali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lavoratori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finalità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gestione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rapporto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lavoro</w:t>
      </w:r>
      <w:r w:rsidRPr="00BF1BA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 ambito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pubblico"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-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14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giugno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2007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(G.U.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13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luglio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2007,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n.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161)</w:t>
      </w:r>
    </w:p>
    <w:p w14:paraId="089428F6" w14:textId="77777777" w:rsidR="004E66B6" w:rsidRPr="00BF1BA3" w:rsidRDefault="004E66B6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6F42A3A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Categorie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destinatari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personali:</w:t>
      </w:r>
    </w:p>
    <w:p w14:paraId="5004CA23" w14:textId="77777777" w:rsidR="004E66B6" w:rsidRPr="00BF1BA3" w:rsidRDefault="00083965">
      <w:pPr>
        <w:pStyle w:val="Corpotesto"/>
        <w:spacing w:before="60" w:line="307" w:lineRule="auto"/>
        <w:ind w:left="772" w:right="313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Strutture preposte all’acquisto di beni e servizi, alla liquidazione o alla gestione del contenzioso;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struttura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preposta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rispetto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delle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norme</w:t>
      </w:r>
      <w:r w:rsidRPr="00BF1BA3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su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trasparenza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anticorruzione.</w:t>
      </w:r>
    </w:p>
    <w:p w14:paraId="62CB7D1A" w14:textId="77777777" w:rsidR="004E66B6" w:rsidRPr="00BF1BA3" w:rsidRDefault="004E66B6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38B26DD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Trasferimento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un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paese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extra-UE:</w:t>
      </w:r>
    </w:p>
    <w:p w14:paraId="7C5EACA5" w14:textId="77777777" w:rsidR="004E66B6" w:rsidRPr="00BF1BA3" w:rsidRDefault="00083965">
      <w:pPr>
        <w:pStyle w:val="Corpotesto"/>
        <w:spacing w:before="61" w:line="304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personali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sono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conservati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su</w:t>
      </w:r>
      <w:r w:rsidRPr="00BF1BA3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server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ubicati</w:t>
      </w:r>
      <w:r w:rsidRPr="00BF1BA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all’interno</w:t>
      </w:r>
      <w:r w:rsidRPr="00BF1BA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dell’Unione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Europea.</w:t>
      </w:r>
      <w:r w:rsidRPr="00BF1BA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Resta</w:t>
      </w:r>
      <w:r w:rsidRPr="00BF1BA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r w:rsidRPr="00BF1BA3">
        <w:rPr>
          <w:rFonts w:asciiTheme="minorHAnsi" w:hAnsiTheme="minorHAnsi" w:cstheme="minorHAnsi"/>
          <w:sz w:val="22"/>
          <w:szCs w:val="22"/>
        </w:rPr>
        <w:t>ogni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caso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inteso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che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Titolare,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ove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si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rendesse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necessario,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avrà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facoltà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spostare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 anche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su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server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extra-UE.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tal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caso,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Titolare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assicura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sin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d’ora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che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trasferimento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dei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extra-UE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avverrà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conformità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alle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disposizioni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legge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applicabili,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previa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stipula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delle </w:t>
      </w:r>
      <w:r w:rsidRPr="00BF1BA3">
        <w:rPr>
          <w:rFonts w:asciiTheme="minorHAnsi" w:hAnsiTheme="minorHAnsi" w:cstheme="minorHAnsi"/>
          <w:sz w:val="22"/>
          <w:szCs w:val="22"/>
        </w:rPr>
        <w:t>clausole</w:t>
      </w:r>
      <w:r w:rsidRPr="00BF1BA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contrattuali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standard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previste</w:t>
      </w:r>
      <w:r w:rsidRPr="00BF1BA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dalla</w:t>
      </w:r>
      <w:r w:rsidRPr="00BF1BA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Commissione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Europea.</w:t>
      </w:r>
    </w:p>
    <w:p w14:paraId="57123744" w14:textId="77777777" w:rsidR="004E66B6" w:rsidRPr="00BF1BA3" w:rsidRDefault="004E66B6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70DF1952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periodo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conservazione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dati:</w:t>
      </w:r>
    </w:p>
    <w:p w14:paraId="39DB5507" w14:textId="77777777" w:rsidR="004E66B6" w:rsidRPr="00BF1BA3" w:rsidRDefault="00083965">
      <w:pPr>
        <w:pStyle w:val="Corpotesto"/>
        <w:spacing w:before="60" w:line="304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periodo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conservazione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può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molto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diverso;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criterio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stabilirlo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basa </w:t>
      </w:r>
      <w:r w:rsidRPr="00BF1BA3">
        <w:rPr>
          <w:rFonts w:asciiTheme="minorHAnsi" w:hAnsiTheme="minorHAnsi" w:cstheme="minorHAnsi"/>
          <w:sz w:val="22"/>
          <w:szCs w:val="22"/>
        </w:rPr>
        <w:t>su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principi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buon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senso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sulle</w:t>
      </w:r>
      <w:r w:rsidRPr="00BF1BA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precisazioni</w:t>
      </w:r>
      <w:r w:rsidRPr="00BF1BA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dell’Autorità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Garante</w:t>
      </w:r>
      <w:r w:rsidRPr="00BF1B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secondo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dati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possono</w:t>
      </w:r>
      <w:r w:rsidRPr="00BF1BA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conservati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generale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“finché</w:t>
      </w:r>
      <w:r w:rsidRPr="00BF1BA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sussista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interesse</w:t>
      </w:r>
      <w:r w:rsidRPr="00BF1BA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giustificabile”</w:t>
      </w:r>
      <w:r w:rsidRPr="00BF1BA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cioè </w:t>
      </w:r>
      <w:r w:rsidRPr="00BF1BA3">
        <w:rPr>
          <w:rFonts w:asciiTheme="minorHAnsi" w:hAnsiTheme="minorHAnsi" w:cstheme="minorHAnsi"/>
          <w:sz w:val="22"/>
          <w:szCs w:val="22"/>
        </w:rPr>
        <w:t>finché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la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loro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conservazione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risulti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necessaria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agli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scopi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quali</w:t>
      </w:r>
      <w:r w:rsidRPr="00BF1BA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sono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stati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raccolti</w:t>
      </w:r>
      <w:r w:rsidRPr="00BF1BA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e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trattati.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Più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generale,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dovrebbero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conservati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linea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quanto</w:t>
      </w:r>
      <w:r w:rsidRPr="00BF1BA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previsto</w:t>
      </w:r>
      <w:r w:rsidRPr="00BF1BA3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dal </w:t>
      </w:r>
      <w:r w:rsidRPr="00BF1BA3">
        <w:rPr>
          <w:rFonts w:asciiTheme="minorHAnsi" w:hAnsiTheme="minorHAnsi" w:cstheme="minorHAnsi"/>
          <w:sz w:val="22"/>
          <w:szCs w:val="22"/>
        </w:rPr>
        <w:t>Codice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Civile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(art.2220).</w:t>
      </w:r>
      <w:r w:rsidRPr="00BF1B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Titolare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tratterà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personali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tempo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necessario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 adempiere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alle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finalità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sopra</w:t>
      </w:r>
      <w:r w:rsidRPr="00BF1BA3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comunque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non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oltre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10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anni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dalla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cessazione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del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rapporto</w:t>
      </w:r>
      <w:r w:rsidRPr="00BF1BA3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Finalità</w:t>
      </w:r>
      <w:r w:rsidRPr="00BF1BA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Servizio.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tempi</w:t>
      </w:r>
      <w:r w:rsidRPr="00BF1BA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conservazione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sia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cartacei</w:t>
      </w:r>
      <w:r w:rsidRPr="00BF1BA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che</w:t>
      </w:r>
      <w:r w:rsidRPr="00BF1BA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telematici</w:t>
      </w:r>
      <w:r w:rsidRPr="00BF1BA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sono </w:t>
      </w:r>
      <w:r w:rsidRPr="00BF1BA3">
        <w:rPr>
          <w:rFonts w:asciiTheme="minorHAnsi" w:hAnsiTheme="minorHAnsi" w:cstheme="minorHAnsi"/>
          <w:sz w:val="22"/>
          <w:szCs w:val="22"/>
        </w:rPr>
        <w:t>stabiliti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dalla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normativa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riferimento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le</w:t>
      </w:r>
      <w:r w:rsidRPr="00BF1BA3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Istituzioni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scolastiche</w:t>
      </w:r>
      <w:r w:rsidRPr="00BF1BA3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materia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Archivistica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ovvero</w:t>
      </w:r>
      <w:r w:rsidRPr="00BF1BA3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DPR</w:t>
      </w:r>
      <w:r w:rsidRPr="00BF1BA3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445/2000;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Decreto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Legislativo</w:t>
      </w:r>
      <w:r w:rsidRPr="00BF1BA3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22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gennaio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2004</w:t>
      </w:r>
      <w:r w:rsidRPr="00BF1BA3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BF1BA3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42</w:t>
      </w:r>
      <w:r w:rsidRPr="00BF1BA3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Codice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beni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culturali</w:t>
      </w:r>
      <w:r w:rsidRPr="00BF1BA3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paesaggio,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ai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sensi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dell’articolo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10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della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legge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6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luglio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2002,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n.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137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(G.U.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n.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45</w:t>
      </w:r>
      <w:r w:rsidRPr="00BF1BA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24</w:t>
      </w:r>
    </w:p>
    <w:p w14:paraId="2E59B94C" w14:textId="77777777" w:rsidR="004E66B6" w:rsidRPr="00BF1BA3" w:rsidRDefault="00083965">
      <w:pPr>
        <w:pStyle w:val="Corpotesto"/>
        <w:spacing w:before="13"/>
        <w:ind w:left="772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febbraio 2004, s.o.n. 28)</w:t>
      </w:r>
    </w:p>
    <w:p w14:paraId="43266496" w14:textId="77777777" w:rsidR="004E66B6" w:rsidRPr="00BF1BA3" w:rsidRDefault="004E66B6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32EDAF60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Diritti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dell'interessato:</w:t>
      </w:r>
    </w:p>
    <w:p w14:paraId="636DCA64" w14:textId="77777777" w:rsidR="004E66B6" w:rsidRPr="00BF1BA3" w:rsidRDefault="00083965">
      <w:pPr>
        <w:pStyle w:val="Corpotesto"/>
        <w:spacing w:before="63"/>
        <w:ind w:left="772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Nella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Sua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qualità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interessato,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ha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diritti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all’art.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15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GDPR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precisamente</w:t>
      </w:r>
      <w:r w:rsidRPr="00BF1BA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diritti</w:t>
      </w:r>
    </w:p>
    <w:p w14:paraId="70686051" w14:textId="77777777" w:rsidR="004E66B6" w:rsidRPr="00BF1BA3" w:rsidRDefault="00083965">
      <w:pPr>
        <w:pStyle w:val="Corpotesto"/>
        <w:spacing w:before="39"/>
        <w:ind w:left="772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di:</w:t>
      </w:r>
    </w:p>
    <w:p w14:paraId="6F4403C6" w14:textId="77777777" w:rsidR="004E66B6" w:rsidRPr="00BF1BA3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before="74" w:line="288" w:lineRule="auto"/>
        <w:ind w:right="705"/>
        <w:jc w:val="both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ottenere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conferma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dell'esistenza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meno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3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dati</w:t>
      </w:r>
      <w:r w:rsidRPr="00BF1BA3">
        <w:rPr>
          <w:rFonts w:asciiTheme="minorHAnsi" w:hAnsiTheme="minorHAnsi" w:cstheme="minorHAnsi"/>
          <w:spacing w:val="-3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personali</w:t>
      </w:r>
      <w:r w:rsidRPr="00BF1BA3">
        <w:rPr>
          <w:rFonts w:asciiTheme="minorHAnsi" w:hAnsiTheme="minorHAnsi" w:cstheme="minorHAnsi"/>
          <w:spacing w:val="-3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che</w:t>
      </w:r>
      <w:r w:rsidRPr="00BF1BA3">
        <w:rPr>
          <w:rFonts w:asciiTheme="minorHAnsi" w:hAnsiTheme="minorHAnsi" w:cstheme="minorHAnsi"/>
          <w:spacing w:val="-3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riguardano,</w:t>
      </w:r>
      <w:r w:rsidRPr="00BF1BA3">
        <w:rPr>
          <w:rFonts w:asciiTheme="minorHAnsi" w:hAnsiTheme="minorHAnsi" w:cstheme="minorHAnsi"/>
          <w:spacing w:val="-3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anche </w:t>
      </w:r>
      <w:r w:rsidRPr="00BF1BA3">
        <w:rPr>
          <w:rFonts w:asciiTheme="minorHAnsi" w:hAnsiTheme="minorHAnsi" w:cstheme="minorHAnsi"/>
        </w:rPr>
        <w:t>se</w:t>
      </w:r>
      <w:r w:rsidRPr="00BF1BA3">
        <w:rPr>
          <w:rFonts w:asciiTheme="minorHAnsi" w:hAnsiTheme="minorHAnsi" w:cstheme="minorHAnsi"/>
          <w:spacing w:val="-25"/>
        </w:rPr>
        <w:t xml:space="preserve"> </w:t>
      </w:r>
      <w:r w:rsidRPr="00BF1BA3">
        <w:rPr>
          <w:rFonts w:asciiTheme="minorHAnsi" w:hAnsiTheme="minorHAnsi" w:cstheme="minorHAnsi"/>
        </w:rPr>
        <w:t>non</w:t>
      </w:r>
      <w:r w:rsidRPr="00BF1BA3">
        <w:rPr>
          <w:rFonts w:asciiTheme="minorHAnsi" w:hAnsiTheme="minorHAnsi" w:cstheme="minorHAnsi"/>
          <w:spacing w:val="-23"/>
        </w:rPr>
        <w:t xml:space="preserve"> </w:t>
      </w:r>
      <w:r w:rsidRPr="00BF1BA3">
        <w:rPr>
          <w:rFonts w:asciiTheme="minorHAnsi" w:hAnsiTheme="minorHAnsi" w:cstheme="minorHAnsi"/>
        </w:rPr>
        <w:t>ancora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registrati,</w:t>
      </w:r>
      <w:r w:rsidRPr="00BF1BA3">
        <w:rPr>
          <w:rFonts w:asciiTheme="minorHAnsi" w:hAnsiTheme="minorHAnsi" w:cstheme="minorHAnsi"/>
          <w:spacing w:val="-26"/>
        </w:rPr>
        <w:t xml:space="preserve"> </w:t>
      </w:r>
      <w:r w:rsidRPr="00BF1BA3">
        <w:rPr>
          <w:rFonts w:asciiTheme="minorHAnsi" w:hAnsiTheme="minorHAnsi" w:cstheme="minorHAnsi"/>
        </w:rPr>
        <w:t>e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la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loro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comunicazione</w:t>
      </w:r>
      <w:r w:rsidRPr="00BF1BA3">
        <w:rPr>
          <w:rFonts w:asciiTheme="minorHAnsi" w:hAnsiTheme="minorHAnsi" w:cstheme="minorHAnsi"/>
          <w:spacing w:val="-25"/>
        </w:rPr>
        <w:t xml:space="preserve"> </w:t>
      </w:r>
      <w:r w:rsidRPr="00BF1BA3">
        <w:rPr>
          <w:rFonts w:asciiTheme="minorHAnsi" w:hAnsiTheme="minorHAnsi" w:cstheme="minorHAnsi"/>
        </w:rPr>
        <w:t>in</w:t>
      </w:r>
      <w:r w:rsidRPr="00BF1BA3">
        <w:rPr>
          <w:rFonts w:asciiTheme="minorHAnsi" w:hAnsiTheme="minorHAnsi" w:cstheme="minorHAnsi"/>
          <w:spacing w:val="-23"/>
        </w:rPr>
        <w:t xml:space="preserve"> </w:t>
      </w:r>
      <w:r w:rsidRPr="00BF1BA3">
        <w:rPr>
          <w:rFonts w:asciiTheme="minorHAnsi" w:hAnsiTheme="minorHAnsi" w:cstheme="minorHAnsi"/>
        </w:rPr>
        <w:t>forma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intelligibile;</w:t>
      </w:r>
    </w:p>
    <w:p w14:paraId="1F51C8FB" w14:textId="77777777" w:rsidR="004E66B6" w:rsidRPr="00BF1BA3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line="288" w:lineRule="auto"/>
        <w:ind w:right="704"/>
        <w:jc w:val="both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w w:val="95"/>
        </w:rPr>
        <w:t>ottenere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l'indicazione: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a)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dell'origine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dei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dati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personali;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b)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delle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finalità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modalità</w:t>
      </w:r>
      <w:r w:rsidRPr="00BF1BA3">
        <w:rPr>
          <w:rFonts w:asciiTheme="minorHAnsi" w:hAnsiTheme="minorHAnsi" w:cstheme="minorHAnsi"/>
          <w:spacing w:val="-2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 trattamento;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c)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della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logica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applicata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in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caso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trattamento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effettuato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con</w:t>
      </w:r>
      <w:r w:rsidRPr="00BF1BA3">
        <w:rPr>
          <w:rFonts w:asciiTheme="minorHAnsi" w:hAnsiTheme="minorHAnsi" w:cstheme="minorHAnsi"/>
          <w:spacing w:val="-1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l'ausilio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di </w:t>
      </w:r>
      <w:r w:rsidRPr="00BF1BA3">
        <w:rPr>
          <w:rFonts w:asciiTheme="minorHAnsi" w:hAnsiTheme="minorHAnsi" w:cstheme="minorHAnsi"/>
        </w:rPr>
        <w:t>strumenti</w:t>
      </w:r>
      <w:r w:rsidRPr="00BF1BA3">
        <w:rPr>
          <w:rFonts w:asciiTheme="minorHAnsi" w:hAnsiTheme="minorHAnsi" w:cstheme="minorHAnsi"/>
          <w:spacing w:val="-47"/>
        </w:rPr>
        <w:t xml:space="preserve"> </w:t>
      </w:r>
      <w:r w:rsidRPr="00BF1BA3">
        <w:rPr>
          <w:rFonts w:asciiTheme="minorHAnsi" w:hAnsiTheme="minorHAnsi" w:cstheme="minorHAnsi"/>
        </w:rPr>
        <w:t>elettronici;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d)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degli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estremi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identificativi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del</w:t>
      </w:r>
      <w:r w:rsidRPr="00BF1BA3">
        <w:rPr>
          <w:rFonts w:asciiTheme="minorHAnsi" w:hAnsiTheme="minorHAnsi" w:cstheme="minorHAnsi"/>
          <w:spacing w:val="-47"/>
        </w:rPr>
        <w:t xml:space="preserve"> </w:t>
      </w:r>
      <w:r w:rsidRPr="00BF1BA3">
        <w:rPr>
          <w:rFonts w:asciiTheme="minorHAnsi" w:hAnsiTheme="minorHAnsi" w:cstheme="minorHAnsi"/>
        </w:rPr>
        <w:t>titolare,</w:t>
      </w:r>
      <w:r w:rsidRPr="00BF1BA3">
        <w:rPr>
          <w:rFonts w:asciiTheme="minorHAnsi" w:hAnsiTheme="minorHAnsi" w:cstheme="minorHAnsi"/>
          <w:spacing w:val="-47"/>
        </w:rPr>
        <w:t xml:space="preserve"> </w:t>
      </w:r>
      <w:r w:rsidRPr="00BF1BA3">
        <w:rPr>
          <w:rFonts w:asciiTheme="minorHAnsi" w:hAnsiTheme="minorHAnsi" w:cstheme="minorHAnsi"/>
        </w:rPr>
        <w:t>dei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responsabili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e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 xml:space="preserve">del </w:t>
      </w:r>
      <w:r w:rsidRPr="00BF1BA3">
        <w:rPr>
          <w:rFonts w:asciiTheme="minorHAnsi" w:hAnsiTheme="minorHAnsi" w:cstheme="minorHAnsi"/>
          <w:w w:val="95"/>
        </w:rPr>
        <w:t>rappresentante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designato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sensi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dell'art.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3,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comma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1,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GDPR;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e)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dei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soggetti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 delle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categorie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soggetti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quali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dati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personali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possono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essere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comunicati</w:t>
      </w:r>
      <w:r w:rsidRPr="00BF1BA3">
        <w:rPr>
          <w:rFonts w:asciiTheme="minorHAnsi" w:hAnsiTheme="minorHAnsi" w:cstheme="minorHAnsi"/>
          <w:spacing w:val="-1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che possono</w:t>
      </w:r>
      <w:r w:rsidRPr="00BF1BA3">
        <w:rPr>
          <w:rFonts w:asciiTheme="minorHAnsi" w:hAnsiTheme="minorHAnsi" w:cstheme="minorHAnsi"/>
          <w:spacing w:val="-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venirne</w:t>
      </w:r>
      <w:r w:rsidRPr="00BF1BA3">
        <w:rPr>
          <w:rFonts w:asciiTheme="minorHAnsi" w:hAnsiTheme="minorHAnsi" w:cstheme="minorHAnsi"/>
          <w:spacing w:val="-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</w:t>
      </w:r>
      <w:r w:rsidRPr="00BF1BA3">
        <w:rPr>
          <w:rFonts w:asciiTheme="minorHAnsi" w:hAnsiTheme="minorHAnsi" w:cstheme="minorHAnsi"/>
          <w:spacing w:val="-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conoscenza</w:t>
      </w:r>
      <w:r w:rsidRPr="00BF1BA3">
        <w:rPr>
          <w:rFonts w:asciiTheme="minorHAnsi" w:hAnsiTheme="minorHAnsi" w:cstheme="minorHAnsi"/>
          <w:spacing w:val="-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in</w:t>
      </w:r>
      <w:r w:rsidRPr="00BF1BA3">
        <w:rPr>
          <w:rFonts w:asciiTheme="minorHAnsi" w:hAnsiTheme="minorHAnsi" w:cstheme="minorHAnsi"/>
          <w:spacing w:val="-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qualità</w:t>
      </w:r>
      <w:r w:rsidRPr="00BF1BA3">
        <w:rPr>
          <w:rFonts w:asciiTheme="minorHAnsi" w:hAnsiTheme="minorHAnsi" w:cstheme="minorHAnsi"/>
          <w:spacing w:val="-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rappresentante</w:t>
      </w:r>
      <w:r w:rsidRPr="00BF1BA3">
        <w:rPr>
          <w:rFonts w:asciiTheme="minorHAnsi" w:hAnsiTheme="minorHAnsi" w:cstheme="minorHAnsi"/>
          <w:spacing w:val="-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designato</w:t>
      </w:r>
      <w:r w:rsidRPr="00BF1BA3">
        <w:rPr>
          <w:rFonts w:asciiTheme="minorHAnsi" w:hAnsiTheme="minorHAnsi" w:cstheme="minorHAnsi"/>
          <w:spacing w:val="-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nel</w:t>
      </w:r>
      <w:r w:rsidRPr="00BF1BA3">
        <w:rPr>
          <w:rFonts w:asciiTheme="minorHAnsi" w:hAnsiTheme="minorHAnsi" w:cstheme="minorHAnsi"/>
          <w:spacing w:val="-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territorio </w:t>
      </w:r>
      <w:r w:rsidRPr="00BF1BA3">
        <w:rPr>
          <w:rFonts w:asciiTheme="minorHAnsi" w:hAnsiTheme="minorHAnsi" w:cstheme="minorHAnsi"/>
        </w:rPr>
        <w:t>dello</w:t>
      </w:r>
      <w:r w:rsidRPr="00BF1BA3">
        <w:rPr>
          <w:rFonts w:asciiTheme="minorHAnsi" w:hAnsiTheme="minorHAnsi" w:cstheme="minorHAnsi"/>
          <w:spacing w:val="-15"/>
        </w:rPr>
        <w:t xml:space="preserve"> </w:t>
      </w:r>
      <w:r w:rsidRPr="00BF1BA3">
        <w:rPr>
          <w:rFonts w:asciiTheme="minorHAnsi" w:hAnsiTheme="minorHAnsi" w:cstheme="minorHAnsi"/>
        </w:rPr>
        <w:t>Stato,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15"/>
        </w:rPr>
        <w:t xml:space="preserve"> </w:t>
      </w:r>
      <w:r w:rsidRPr="00BF1BA3">
        <w:rPr>
          <w:rFonts w:asciiTheme="minorHAnsi" w:hAnsiTheme="minorHAnsi" w:cstheme="minorHAnsi"/>
        </w:rPr>
        <w:t>responsabili</w:t>
      </w:r>
      <w:r w:rsidRPr="00BF1BA3">
        <w:rPr>
          <w:rFonts w:asciiTheme="minorHAnsi" w:hAnsiTheme="minorHAnsi" w:cstheme="minorHAnsi"/>
          <w:spacing w:val="-14"/>
        </w:rPr>
        <w:t xml:space="preserve"> </w:t>
      </w:r>
      <w:r w:rsidRPr="00BF1BA3">
        <w:rPr>
          <w:rFonts w:asciiTheme="minorHAnsi" w:hAnsiTheme="minorHAnsi" w:cstheme="minorHAnsi"/>
        </w:rPr>
        <w:t>o</w:t>
      </w:r>
      <w:r w:rsidRPr="00BF1BA3">
        <w:rPr>
          <w:rFonts w:asciiTheme="minorHAnsi" w:hAnsiTheme="minorHAnsi" w:cstheme="minorHAnsi"/>
          <w:spacing w:val="-15"/>
        </w:rPr>
        <w:t xml:space="preserve"> </w:t>
      </w:r>
      <w:r w:rsidRPr="00BF1BA3">
        <w:rPr>
          <w:rFonts w:asciiTheme="minorHAnsi" w:hAnsiTheme="minorHAnsi" w:cstheme="minorHAnsi"/>
        </w:rPr>
        <w:t>incaricati</w:t>
      </w:r>
    </w:p>
    <w:p w14:paraId="1F97F703" w14:textId="77777777" w:rsidR="004E66B6" w:rsidRPr="00BF1BA3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line="288" w:lineRule="auto"/>
        <w:ind w:right="705"/>
        <w:jc w:val="both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ottenere: a) l'aggiornamento, la rettificazione ovvero, quando vi ha interesse, l'integrazione</w:t>
      </w:r>
      <w:r w:rsidRPr="00BF1BA3">
        <w:rPr>
          <w:rFonts w:asciiTheme="minorHAnsi" w:hAnsiTheme="minorHAnsi" w:cstheme="minorHAnsi"/>
          <w:spacing w:val="-36"/>
        </w:rPr>
        <w:t xml:space="preserve"> </w:t>
      </w:r>
      <w:r w:rsidRPr="00BF1BA3">
        <w:rPr>
          <w:rFonts w:asciiTheme="minorHAnsi" w:hAnsiTheme="minorHAnsi" w:cstheme="minorHAnsi"/>
        </w:rPr>
        <w:t>dei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dati;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b)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la</w:t>
      </w:r>
      <w:r w:rsidRPr="00BF1BA3">
        <w:rPr>
          <w:rFonts w:asciiTheme="minorHAnsi" w:hAnsiTheme="minorHAnsi" w:cstheme="minorHAnsi"/>
          <w:spacing w:val="-34"/>
        </w:rPr>
        <w:t xml:space="preserve"> </w:t>
      </w:r>
      <w:r w:rsidRPr="00BF1BA3">
        <w:rPr>
          <w:rFonts w:asciiTheme="minorHAnsi" w:hAnsiTheme="minorHAnsi" w:cstheme="minorHAnsi"/>
        </w:rPr>
        <w:t>cancellazione,</w:t>
      </w:r>
      <w:r w:rsidRPr="00BF1BA3">
        <w:rPr>
          <w:rFonts w:asciiTheme="minorHAnsi" w:hAnsiTheme="minorHAnsi" w:cstheme="minorHAnsi"/>
          <w:spacing w:val="-36"/>
        </w:rPr>
        <w:t xml:space="preserve"> </w:t>
      </w:r>
      <w:r w:rsidRPr="00BF1BA3">
        <w:rPr>
          <w:rFonts w:asciiTheme="minorHAnsi" w:hAnsiTheme="minorHAnsi" w:cstheme="minorHAnsi"/>
        </w:rPr>
        <w:t>la</w:t>
      </w:r>
      <w:r w:rsidRPr="00BF1BA3">
        <w:rPr>
          <w:rFonts w:asciiTheme="minorHAnsi" w:hAnsiTheme="minorHAnsi" w:cstheme="minorHAnsi"/>
          <w:spacing w:val="-36"/>
        </w:rPr>
        <w:t xml:space="preserve"> </w:t>
      </w:r>
      <w:r w:rsidRPr="00BF1BA3">
        <w:rPr>
          <w:rFonts w:asciiTheme="minorHAnsi" w:hAnsiTheme="minorHAnsi" w:cstheme="minorHAnsi"/>
        </w:rPr>
        <w:t>trasformazione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in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forma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anonima</w:t>
      </w:r>
      <w:r w:rsidRPr="00BF1BA3">
        <w:rPr>
          <w:rFonts w:asciiTheme="minorHAnsi" w:hAnsiTheme="minorHAnsi" w:cstheme="minorHAnsi"/>
          <w:spacing w:val="-36"/>
        </w:rPr>
        <w:t xml:space="preserve"> </w:t>
      </w:r>
      <w:r w:rsidRPr="00BF1BA3">
        <w:rPr>
          <w:rFonts w:asciiTheme="minorHAnsi" w:hAnsiTheme="minorHAnsi" w:cstheme="minorHAnsi"/>
        </w:rPr>
        <w:t>o</w:t>
      </w:r>
      <w:r w:rsidRPr="00BF1BA3">
        <w:rPr>
          <w:rFonts w:asciiTheme="minorHAnsi" w:hAnsiTheme="minorHAnsi" w:cstheme="minorHAnsi"/>
          <w:spacing w:val="-35"/>
        </w:rPr>
        <w:t xml:space="preserve"> </w:t>
      </w:r>
      <w:r w:rsidRPr="00BF1BA3">
        <w:rPr>
          <w:rFonts w:asciiTheme="minorHAnsi" w:hAnsiTheme="minorHAnsi" w:cstheme="minorHAnsi"/>
        </w:rPr>
        <w:t>il blocco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dei</w:t>
      </w:r>
      <w:r w:rsidRPr="00BF1BA3">
        <w:rPr>
          <w:rFonts w:asciiTheme="minorHAnsi" w:hAnsiTheme="minorHAnsi" w:cstheme="minorHAnsi"/>
          <w:spacing w:val="-44"/>
        </w:rPr>
        <w:t xml:space="preserve"> </w:t>
      </w:r>
      <w:r w:rsidRPr="00BF1BA3">
        <w:rPr>
          <w:rFonts w:asciiTheme="minorHAnsi" w:hAnsiTheme="minorHAnsi" w:cstheme="minorHAnsi"/>
        </w:rPr>
        <w:t>dati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trattati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in</w:t>
      </w:r>
      <w:r w:rsidRPr="00BF1BA3">
        <w:rPr>
          <w:rFonts w:asciiTheme="minorHAnsi" w:hAnsiTheme="minorHAnsi" w:cstheme="minorHAnsi"/>
          <w:spacing w:val="-44"/>
        </w:rPr>
        <w:t xml:space="preserve"> </w:t>
      </w:r>
      <w:r w:rsidRPr="00BF1BA3">
        <w:rPr>
          <w:rFonts w:asciiTheme="minorHAnsi" w:hAnsiTheme="minorHAnsi" w:cstheme="minorHAnsi"/>
        </w:rPr>
        <w:t>violazione</w:t>
      </w:r>
      <w:r w:rsidRPr="00BF1BA3">
        <w:rPr>
          <w:rFonts w:asciiTheme="minorHAnsi" w:hAnsiTheme="minorHAnsi" w:cstheme="minorHAnsi"/>
          <w:spacing w:val="-42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legge,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compresi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quelli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cui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non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è</w:t>
      </w:r>
      <w:r w:rsidRPr="00BF1BA3">
        <w:rPr>
          <w:rFonts w:asciiTheme="minorHAnsi" w:hAnsiTheme="minorHAnsi" w:cstheme="minorHAnsi"/>
          <w:spacing w:val="-43"/>
        </w:rPr>
        <w:t xml:space="preserve"> </w:t>
      </w:r>
      <w:r w:rsidRPr="00BF1BA3">
        <w:rPr>
          <w:rFonts w:asciiTheme="minorHAnsi" w:hAnsiTheme="minorHAnsi" w:cstheme="minorHAnsi"/>
        </w:rPr>
        <w:t>necessaria la conservazione in relazione agli scopi per i quali i dati sono stati raccolti o successivamente</w:t>
      </w:r>
      <w:r w:rsidRPr="00BF1BA3">
        <w:rPr>
          <w:rFonts w:asciiTheme="minorHAnsi" w:hAnsiTheme="minorHAnsi" w:cstheme="minorHAnsi"/>
          <w:spacing w:val="-47"/>
        </w:rPr>
        <w:t xml:space="preserve"> </w:t>
      </w:r>
      <w:r w:rsidRPr="00BF1BA3">
        <w:rPr>
          <w:rFonts w:asciiTheme="minorHAnsi" w:hAnsiTheme="minorHAnsi" w:cstheme="minorHAnsi"/>
        </w:rPr>
        <w:t>trattati;</w:t>
      </w:r>
      <w:r w:rsidRPr="00BF1BA3">
        <w:rPr>
          <w:rFonts w:asciiTheme="minorHAnsi" w:hAnsiTheme="minorHAnsi" w:cstheme="minorHAnsi"/>
          <w:spacing w:val="-45"/>
        </w:rPr>
        <w:t xml:space="preserve"> </w:t>
      </w:r>
      <w:r w:rsidRPr="00BF1BA3">
        <w:rPr>
          <w:rFonts w:asciiTheme="minorHAnsi" w:hAnsiTheme="minorHAnsi" w:cstheme="minorHAnsi"/>
        </w:rPr>
        <w:t>c)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l'attestazione</w:t>
      </w:r>
      <w:r w:rsidRPr="00BF1BA3">
        <w:rPr>
          <w:rFonts w:asciiTheme="minorHAnsi" w:hAnsiTheme="minorHAnsi" w:cstheme="minorHAnsi"/>
          <w:spacing w:val="-45"/>
        </w:rPr>
        <w:t xml:space="preserve"> </w:t>
      </w:r>
      <w:r w:rsidRPr="00BF1BA3">
        <w:rPr>
          <w:rFonts w:asciiTheme="minorHAnsi" w:hAnsiTheme="minorHAnsi" w:cstheme="minorHAnsi"/>
        </w:rPr>
        <w:t>che</w:t>
      </w:r>
      <w:r w:rsidRPr="00BF1BA3">
        <w:rPr>
          <w:rFonts w:asciiTheme="minorHAnsi" w:hAnsiTheme="minorHAnsi" w:cstheme="minorHAnsi"/>
          <w:spacing w:val="-45"/>
        </w:rPr>
        <w:t xml:space="preserve"> </w:t>
      </w:r>
      <w:r w:rsidRPr="00BF1BA3">
        <w:rPr>
          <w:rFonts w:asciiTheme="minorHAnsi" w:hAnsiTheme="minorHAnsi" w:cstheme="minorHAnsi"/>
        </w:rPr>
        <w:t>le</w:t>
      </w:r>
      <w:r w:rsidRPr="00BF1BA3">
        <w:rPr>
          <w:rFonts w:asciiTheme="minorHAnsi" w:hAnsiTheme="minorHAnsi" w:cstheme="minorHAnsi"/>
          <w:spacing w:val="-47"/>
        </w:rPr>
        <w:t xml:space="preserve"> </w:t>
      </w:r>
      <w:r w:rsidRPr="00BF1BA3">
        <w:rPr>
          <w:rFonts w:asciiTheme="minorHAnsi" w:hAnsiTheme="minorHAnsi" w:cstheme="minorHAnsi"/>
        </w:rPr>
        <w:t>operazioni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45"/>
        </w:rPr>
        <w:t xml:space="preserve"> </w:t>
      </w:r>
      <w:r w:rsidRPr="00BF1BA3">
        <w:rPr>
          <w:rFonts w:asciiTheme="minorHAnsi" w:hAnsiTheme="minorHAnsi" w:cstheme="minorHAnsi"/>
        </w:rPr>
        <w:t>cui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alle</w:t>
      </w:r>
      <w:r w:rsidRPr="00BF1BA3">
        <w:rPr>
          <w:rFonts w:asciiTheme="minorHAnsi" w:hAnsiTheme="minorHAnsi" w:cstheme="minorHAnsi"/>
          <w:spacing w:val="-45"/>
        </w:rPr>
        <w:t xml:space="preserve"> </w:t>
      </w:r>
      <w:r w:rsidRPr="00BF1BA3">
        <w:rPr>
          <w:rFonts w:asciiTheme="minorHAnsi" w:hAnsiTheme="minorHAnsi" w:cstheme="minorHAnsi"/>
        </w:rPr>
        <w:t>lettere</w:t>
      </w:r>
      <w:r w:rsidRPr="00BF1BA3">
        <w:rPr>
          <w:rFonts w:asciiTheme="minorHAnsi" w:hAnsiTheme="minorHAnsi" w:cstheme="minorHAnsi"/>
          <w:spacing w:val="-45"/>
        </w:rPr>
        <w:t xml:space="preserve"> </w:t>
      </w:r>
      <w:r w:rsidRPr="00BF1BA3">
        <w:rPr>
          <w:rFonts w:asciiTheme="minorHAnsi" w:hAnsiTheme="minorHAnsi" w:cstheme="minorHAnsi"/>
        </w:rPr>
        <w:t>a)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e</w:t>
      </w:r>
      <w:r w:rsidRPr="00BF1BA3">
        <w:rPr>
          <w:rFonts w:asciiTheme="minorHAnsi" w:hAnsiTheme="minorHAnsi" w:cstheme="minorHAnsi"/>
          <w:spacing w:val="-46"/>
        </w:rPr>
        <w:t xml:space="preserve"> </w:t>
      </w:r>
      <w:r w:rsidRPr="00BF1BA3">
        <w:rPr>
          <w:rFonts w:asciiTheme="minorHAnsi" w:hAnsiTheme="minorHAnsi" w:cstheme="minorHAnsi"/>
        </w:rPr>
        <w:t>b) sono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state</w:t>
      </w:r>
      <w:r w:rsidRPr="00BF1BA3">
        <w:rPr>
          <w:rFonts w:asciiTheme="minorHAnsi" w:hAnsiTheme="minorHAnsi" w:cstheme="minorHAnsi"/>
          <w:spacing w:val="-25"/>
        </w:rPr>
        <w:t xml:space="preserve"> </w:t>
      </w:r>
      <w:r w:rsidRPr="00BF1BA3">
        <w:rPr>
          <w:rFonts w:asciiTheme="minorHAnsi" w:hAnsiTheme="minorHAnsi" w:cstheme="minorHAnsi"/>
        </w:rPr>
        <w:t>portate</w:t>
      </w:r>
      <w:r w:rsidRPr="00BF1BA3">
        <w:rPr>
          <w:rFonts w:asciiTheme="minorHAnsi" w:hAnsiTheme="minorHAnsi" w:cstheme="minorHAnsi"/>
          <w:spacing w:val="-23"/>
        </w:rPr>
        <w:t xml:space="preserve"> </w:t>
      </w:r>
      <w:r w:rsidRPr="00BF1BA3">
        <w:rPr>
          <w:rFonts w:asciiTheme="minorHAnsi" w:hAnsiTheme="minorHAnsi" w:cstheme="minorHAnsi"/>
        </w:rPr>
        <w:t>a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conoscenza,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anche</w:t>
      </w:r>
      <w:r w:rsidRPr="00BF1BA3">
        <w:rPr>
          <w:rFonts w:asciiTheme="minorHAnsi" w:hAnsiTheme="minorHAnsi" w:cstheme="minorHAnsi"/>
          <w:spacing w:val="-23"/>
        </w:rPr>
        <w:t xml:space="preserve"> </w:t>
      </w: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quanto</w:t>
      </w:r>
      <w:r w:rsidRPr="00BF1BA3">
        <w:rPr>
          <w:rFonts w:asciiTheme="minorHAnsi" w:hAnsiTheme="minorHAnsi" w:cstheme="minorHAnsi"/>
          <w:spacing w:val="-25"/>
        </w:rPr>
        <w:t xml:space="preserve"> </w:t>
      </w:r>
      <w:r w:rsidRPr="00BF1BA3">
        <w:rPr>
          <w:rFonts w:asciiTheme="minorHAnsi" w:hAnsiTheme="minorHAnsi" w:cstheme="minorHAnsi"/>
        </w:rPr>
        <w:t>riguarda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il</w:t>
      </w:r>
      <w:r w:rsidRPr="00BF1BA3">
        <w:rPr>
          <w:rFonts w:asciiTheme="minorHAnsi" w:hAnsiTheme="minorHAnsi" w:cstheme="minorHAnsi"/>
          <w:spacing w:val="-23"/>
        </w:rPr>
        <w:t xml:space="preserve"> </w:t>
      </w:r>
      <w:r w:rsidRPr="00BF1BA3">
        <w:rPr>
          <w:rFonts w:asciiTheme="minorHAnsi" w:hAnsiTheme="minorHAnsi" w:cstheme="minorHAnsi"/>
        </w:rPr>
        <w:t>loro</w:t>
      </w:r>
      <w:r w:rsidRPr="00BF1BA3">
        <w:rPr>
          <w:rFonts w:asciiTheme="minorHAnsi" w:hAnsiTheme="minorHAnsi" w:cstheme="minorHAnsi"/>
          <w:spacing w:val="-24"/>
        </w:rPr>
        <w:t xml:space="preserve"> </w:t>
      </w:r>
      <w:r w:rsidRPr="00BF1BA3">
        <w:rPr>
          <w:rFonts w:asciiTheme="minorHAnsi" w:hAnsiTheme="minorHAnsi" w:cstheme="minorHAnsi"/>
        </w:rPr>
        <w:t>contenuto,</w:t>
      </w:r>
      <w:r w:rsidRPr="00BF1BA3">
        <w:rPr>
          <w:rFonts w:asciiTheme="minorHAnsi" w:hAnsiTheme="minorHAnsi" w:cstheme="minorHAnsi"/>
          <w:spacing w:val="-25"/>
        </w:rPr>
        <w:t xml:space="preserve"> </w:t>
      </w:r>
      <w:r w:rsidRPr="00BF1BA3">
        <w:rPr>
          <w:rFonts w:asciiTheme="minorHAnsi" w:hAnsiTheme="minorHAnsi" w:cstheme="minorHAnsi"/>
        </w:rPr>
        <w:t>di coloro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r w:rsidRPr="00BF1BA3">
        <w:rPr>
          <w:rFonts w:asciiTheme="minorHAnsi" w:hAnsiTheme="minorHAnsi" w:cstheme="minorHAnsi"/>
        </w:rPr>
        <w:t>ai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r w:rsidRPr="00BF1BA3">
        <w:rPr>
          <w:rFonts w:asciiTheme="minorHAnsi" w:hAnsiTheme="minorHAnsi" w:cstheme="minorHAnsi"/>
        </w:rPr>
        <w:t>quali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r w:rsidRPr="00BF1BA3">
        <w:rPr>
          <w:rFonts w:asciiTheme="minorHAnsi" w:hAnsiTheme="minorHAnsi" w:cstheme="minorHAnsi"/>
        </w:rPr>
        <w:t>i</w:t>
      </w:r>
      <w:r w:rsidRPr="00BF1BA3">
        <w:rPr>
          <w:rFonts w:asciiTheme="minorHAnsi" w:hAnsiTheme="minorHAnsi" w:cstheme="minorHAnsi"/>
          <w:spacing w:val="-9"/>
        </w:rPr>
        <w:t xml:space="preserve"> </w:t>
      </w:r>
      <w:r w:rsidRPr="00BF1BA3">
        <w:rPr>
          <w:rFonts w:asciiTheme="minorHAnsi" w:hAnsiTheme="minorHAnsi" w:cstheme="minorHAnsi"/>
        </w:rPr>
        <w:t>dati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r w:rsidRPr="00BF1BA3">
        <w:rPr>
          <w:rFonts w:asciiTheme="minorHAnsi" w:hAnsiTheme="minorHAnsi" w:cstheme="minorHAnsi"/>
        </w:rPr>
        <w:t>sono</w:t>
      </w:r>
      <w:r w:rsidRPr="00BF1BA3">
        <w:rPr>
          <w:rFonts w:asciiTheme="minorHAnsi" w:hAnsiTheme="minorHAnsi" w:cstheme="minorHAnsi"/>
          <w:spacing w:val="-7"/>
        </w:rPr>
        <w:t xml:space="preserve"> </w:t>
      </w:r>
      <w:r w:rsidRPr="00BF1BA3">
        <w:rPr>
          <w:rFonts w:asciiTheme="minorHAnsi" w:hAnsiTheme="minorHAnsi" w:cstheme="minorHAnsi"/>
        </w:rPr>
        <w:t>stati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r w:rsidRPr="00BF1BA3">
        <w:rPr>
          <w:rFonts w:asciiTheme="minorHAnsi" w:hAnsiTheme="minorHAnsi" w:cstheme="minorHAnsi"/>
        </w:rPr>
        <w:t>comunicati</w:t>
      </w:r>
      <w:r w:rsidRPr="00BF1BA3">
        <w:rPr>
          <w:rFonts w:asciiTheme="minorHAnsi" w:hAnsiTheme="minorHAnsi" w:cstheme="minorHAnsi"/>
          <w:spacing w:val="-10"/>
        </w:rPr>
        <w:t xml:space="preserve"> </w:t>
      </w:r>
      <w:r w:rsidRPr="00BF1BA3">
        <w:rPr>
          <w:rFonts w:asciiTheme="minorHAnsi" w:hAnsiTheme="minorHAnsi" w:cstheme="minorHAnsi"/>
        </w:rPr>
        <w:t>o</w:t>
      </w:r>
      <w:r w:rsidRPr="00BF1BA3">
        <w:rPr>
          <w:rFonts w:asciiTheme="minorHAnsi" w:hAnsiTheme="minorHAnsi" w:cstheme="minorHAnsi"/>
          <w:spacing w:val="-7"/>
        </w:rPr>
        <w:t xml:space="preserve"> </w:t>
      </w:r>
      <w:r w:rsidRPr="00BF1BA3">
        <w:rPr>
          <w:rFonts w:asciiTheme="minorHAnsi" w:hAnsiTheme="minorHAnsi" w:cstheme="minorHAnsi"/>
        </w:rPr>
        <w:t>diffusi,</w:t>
      </w:r>
      <w:r w:rsidRPr="00BF1BA3">
        <w:rPr>
          <w:rFonts w:asciiTheme="minorHAnsi" w:hAnsiTheme="minorHAnsi" w:cstheme="minorHAnsi"/>
          <w:spacing w:val="-9"/>
        </w:rPr>
        <w:t xml:space="preserve"> </w:t>
      </w:r>
      <w:r w:rsidRPr="00BF1BA3">
        <w:rPr>
          <w:rFonts w:asciiTheme="minorHAnsi" w:hAnsiTheme="minorHAnsi" w:cstheme="minorHAnsi"/>
        </w:rPr>
        <w:t>eccettuato</w:t>
      </w:r>
      <w:r w:rsidRPr="00BF1BA3">
        <w:rPr>
          <w:rFonts w:asciiTheme="minorHAnsi" w:hAnsiTheme="minorHAnsi" w:cstheme="minorHAnsi"/>
          <w:spacing w:val="-7"/>
        </w:rPr>
        <w:t xml:space="preserve"> </w:t>
      </w:r>
      <w:r w:rsidRPr="00BF1BA3">
        <w:rPr>
          <w:rFonts w:asciiTheme="minorHAnsi" w:hAnsiTheme="minorHAnsi" w:cstheme="minorHAnsi"/>
        </w:rPr>
        <w:t>il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r w:rsidRPr="00BF1BA3">
        <w:rPr>
          <w:rFonts w:asciiTheme="minorHAnsi" w:hAnsiTheme="minorHAnsi" w:cstheme="minorHAnsi"/>
        </w:rPr>
        <w:t>caso</w:t>
      </w:r>
      <w:r w:rsidRPr="00BF1BA3">
        <w:rPr>
          <w:rFonts w:asciiTheme="minorHAnsi" w:hAnsiTheme="minorHAnsi" w:cstheme="minorHAnsi"/>
          <w:spacing w:val="-9"/>
        </w:rPr>
        <w:t xml:space="preserve"> </w:t>
      </w:r>
      <w:r w:rsidRPr="00BF1BA3">
        <w:rPr>
          <w:rFonts w:asciiTheme="minorHAnsi" w:hAnsiTheme="minorHAnsi" w:cstheme="minorHAnsi"/>
        </w:rPr>
        <w:t>in</w:t>
      </w:r>
      <w:r w:rsidRPr="00BF1BA3">
        <w:rPr>
          <w:rFonts w:asciiTheme="minorHAnsi" w:hAnsiTheme="minorHAnsi" w:cstheme="minorHAnsi"/>
          <w:spacing w:val="-7"/>
        </w:rPr>
        <w:t xml:space="preserve"> </w:t>
      </w:r>
      <w:r w:rsidRPr="00BF1BA3">
        <w:rPr>
          <w:rFonts w:asciiTheme="minorHAnsi" w:hAnsiTheme="minorHAnsi" w:cstheme="minorHAnsi"/>
        </w:rPr>
        <w:t>cui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r w:rsidRPr="00BF1BA3">
        <w:rPr>
          <w:rFonts w:asciiTheme="minorHAnsi" w:hAnsiTheme="minorHAnsi" w:cstheme="minorHAnsi"/>
        </w:rPr>
        <w:t xml:space="preserve">tale </w:t>
      </w:r>
      <w:r w:rsidRPr="00BF1BA3">
        <w:rPr>
          <w:rFonts w:asciiTheme="minorHAnsi" w:hAnsiTheme="minorHAnsi" w:cstheme="minorHAnsi"/>
          <w:w w:val="95"/>
        </w:rPr>
        <w:t>adempimento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si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rivela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impossibile</w:t>
      </w:r>
      <w:r w:rsidRPr="00BF1BA3">
        <w:rPr>
          <w:rFonts w:asciiTheme="minorHAnsi" w:hAnsiTheme="minorHAnsi" w:cstheme="minorHAnsi"/>
          <w:spacing w:val="-1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comporta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un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impiego</w:t>
      </w:r>
      <w:r w:rsidRPr="00BF1BA3">
        <w:rPr>
          <w:rFonts w:asciiTheme="minorHAnsi" w:hAnsiTheme="minorHAnsi" w:cstheme="minorHAnsi"/>
          <w:spacing w:val="-1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mezzi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manifestamente </w:t>
      </w:r>
      <w:r w:rsidRPr="00BF1BA3">
        <w:rPr>
          <w:rFonts w:asciiTheme="minorHAnsi" w:hAnsiTheme="minorHAnsi" w:cstheme="minorHAnsi"/>
        </w:rPr>
        <w:t>sproporzionato</w:t>
      </w:r>
      <w:r w:rsidRPr="00BF1BA3">
        <w:rPr>
          <w:rFonts w:asciiTheme="minorHAnsi" w:hAnsiTheme="minorHAnsi" w:cstheme="minorHAnsi"/>
          <w:spacing w:val="-14"/>
        </w:rPr>
        <w:t xml:space="preserve"> </w:t>
      </w:r>
      <w:r w:rsidRPr="00BF1BA3">
        <w:rPr>
          <w:rFonts w:asciiTheme="minorHAnsi" w:hAnsiTheme="minorHAnsi" w:cstheme="minorHAnsi"/>
        </w:rPr>
        <w:t>rispetto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al</w:t>
      </w:r>
      <w:r w:rsidRPr="00BF1BA3">
        <w:rPr>
          <w:rFonts w:asciiTheme="minorHAnsi" w:hAnsiTheme="minorHAnsi" w:cstheme="minorHAnsi"/>
          <w:spacing w:val="-13"/>
        </w:rPr>
        <w:t xml:space="preserve"> </w:t>
      </w:r>
      <w:r w:rsidRPr="00BF1BA3">
        <w:rPr>
          <w:rFonts w:asciiTheme="minorHAnsi" w:hAnsiTheme="minorHAnsi" w:cstheme="minorHAnsi"/>
        </w:rPr>
        <w:t>diritto</w:t>
      </w:r>
      <w:r w:rsidRPr="00BF1BA3">
        <w:rPr>
          <w:rFonts w:asciiTheme="minorHAnsi" w:hAnsiTheme="minorHAnsi" w:cstheme="minorHAnsi"/>
          <w:spacing w:val="-16"/>
        </w:rPr>
        <w:t xml:space="preserve"> </w:t>
      </w:r>
      <w:r w:rsidRPr="00BF1BA3">
        <w:rPr>
          <w:rFonts w:asciiTheme="minorHAnsi" w:hAnsiTheme="minorHAnsi" w:cstheme="minorHAnsi"/>
        </w:rPr>
        <w:t>tutelato;</w:t>
      </w:r>
    </w:p>
    <w:p w14:paraId="23EBFFEA" w14:textId="77777777" w:rsidR="004E66B6" w:rsidRPr="00BF1BA3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line="288" w:lineRule="auto"/>
        <w:ind w:right="705"/>
        <w:jc w:val="both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opporsi,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in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tutto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o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in</w:t>
      </w:r>
      <w:r w:rsidRPr="00BF1BA3">
        <w:rPr>
          <w:rFonts w:asciiTheme="minorHAnsi" w:hAnsiTheme="minorHAnsi" w:cstheme="minorHAnsi"/>
          <w:spacing w:val="-17"/>
        </w:rPr>
        <w:t xml:space="preserve"> </w:t>
      </w:r>
      <w:r w:rsidRPr="00BF1BA3">
        <w:rPr>
          <w:rFonts w:asciiTheme="minorHAnsi" w:hAnsiTheme="minorHAnsi" w:cstheme="minorHAnsi"/>
        </w:rPr>
        <w:t>parte: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a)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motivi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legittimi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al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trattamento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dei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dati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 xml:space="preserve">personali </w:t>
      </w:r>
      <w:r w:rsidRPr="00BF1BA3">
        <w:rPr>
          <w:rFonts w:asciiTheme="minorHAnsi" w:hAnsiTheme="minorHAnsi" w:cstheme="minorHAnsi"/>
          <w:w w:val="95"/>
        </w:rPr>
        <w:t>che</w:t>
      </w:r>
      <w:r w:rsidRPr="00BF1BA3">
        <w:rPr>
          <w:rFonts w:asciiTheme="minorHAnsi" w:hAnsiTheme="minorHAnsi" w:cstheme="minorHAnsi"/>
          <w:spacing w:val="-18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1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riguardano,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ancorché</w:t>
      </w:r>
      <w:r w:rsidRPr="00BF1BA3">
        <w:rPr>
          <w:rFonts w:asciiTheme="minorHAnsi" w:hAnsiTheme="minorHAnsi" w:cstheme="minorHAnsi"/>
          <w:spacing w:val="-1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pertinenti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allo</w:t>
      </w:r>
      <w:r w:rsidRPr="00BF1BA3">
        <w:rPr>
          <w:rFonts w:asciiTheme="minorHAnsi" w:hAnsiTheme="minorHAnsi" w:cstheme="minorHAnsi"/>
          <w:spacing w:val="-1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scopo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della</w:t>
      </w:r>
      <w:r w:rsidRPr="00BF1BA3">
        <w:rPr>
          <w:rFonts w:asciiTheme="minorHAnsi" w:hAnsiTheme="minorHAnsi" w:cstheme="minorHAnsi"/>
          <w:spacing w:val="-1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raccolta;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b)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al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trattamento</w:t>
      </w:r>
      <w:r w:rsidRPr="00BF1BA3">
        <w:rPr>
          <w:rFonts w:asciiTheme="minorHAnsi" w:hAnsiTheme="minorHAnsi" w:cstheme="minorHAnsi"/>
          <w:spacing w:val="-19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di </w:t>
      </w:r>
      <w:r w:rsidRPr="00BF1BA3">
        <w:rPr>
          <w:rFonts w:asciiTheme="minorHAnsi" w:hAnsiTheme="minorHAnsi" w:cstheme="minorHAnsi"/>
        </w:rPr>
        <w:t>dati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personali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che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La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riguardano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a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fini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38"/>
        </w:rPr>
        <w:t xml:space="preserve"> </w:t>
      </w:r>
      <w:r w:rsidRPr="00BF1BA3">
        <w:rPr>
          <w:rFonts w:asciiTheme="minorHAnsi" w:hAnsiTheme="minorHAnsi" w:cstheme="minorHAnsi"/>
        </w:rPr>
        <w:t>invio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41"/>
        </w:rPr>
        <w:t xml:space="preserve"> </w:t>
      </w:r>
      <w:r w:rsidRPr="00BF1BA3">
        <w:rPr>
          <w:rFonts w:asciiTheme="minorHAnsi" w:hAnsiTheme="minorHAnsi" w:cstheme="minorHAnsi"/>
        </w:rPr>
        <w:t>materiale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pubblicitario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>o</w:t>
      </w:r>
      <w:r w:rsidRPr="00BF1BA3">
        <w:rPr>
          <w:rFonts w:asciiTheme="minorHAnsi" w:hAnsiTheme="minorHAnsi" w:cstheme="minorHAnsi"/>
          <w:spacing w:val="-40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39"/>
        </w:rPr>
        <w:t xml:space="preserve"> </w:t>
      </w:r>
      <w:r w:rsidRPr="00BF1BA3">
        <w:rPr>
          <w:rFonts w:asciiTheme="minorHAnsi" w:hAnsiTheme="minorHAnsi" w:cstheme="minorHAnsi"/>
        </w:rPr>
        <w:t xml:space="preserve">vendita </w:t>
      </w:r>
      <w:r w:rsidRPr="00BF1BA3">
        <w:rPr>
          <w:rFonts w:asciiTheme="minorHAnsi" w:hAnsiTheme="minorHAnsi" w:cstheme="minorHAnsi"/>
          <w:w w:val="95"/>
        </w:rPr>
        <w:t>diretta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il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compimento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ricerche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mercato</w:t>
      </w:r>
      <w:r w:rsidRPr="00BF1BA3">
        <w:rPr>
          <w:rFonts w:asciiTheme="minorHAnsi" w:hAnsiTheme="minorHAnsi" w:cstheme="minorHAnsi"/>
          <w:spacing w:val="-1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comunicazione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commerciale, </w:t>
      </w:r>
      <w:r w:rsidRPr="00BF1BA3">
        <w:rPr>
          <w:rFonts w:asciiTheme="minorHAnsi" w:hAnsiTheme="minorHAnsi" w:cstheme="minorHAnsi"/>
        </w:rPr>
        <w:t xml:space="preserve">mediante l’uso di sistemi automatizzati di chiamata senza l’intervento di un </w:t>
      </w:r>
      <w:r w:rsidRPr="00BF1BA3">
        <w:rPr>
          <w:rFonts w:asciiTheme="minorHAnsi" w:hAnsiTheme="minorHAnsi" w:cstheme="minorHAnsi"/>
          <w:w w:val="95"/>
        </w:rPr>
        <w:t>operatore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mediante</w:t>
      </w:r>
      <w:r w:rsidRPr="00BF1BA3">
        <w:rPr>
          <w:rFonts w:asciiTheme="minorHAnsi" w:hAnsiTheme="minorHAnsi" w:cstheme="minorHAnsi"/>
          <w:spacing w:val="-27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e-mail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e/o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mediante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modalità</w:t>
      </w:r>
      <w:r w:rsidRPr="00BF1BA3">
        <w:rPr>
          <w:rFonts w:asciiTheme="minorHAnsi" w:hAnsiTheme="minorHAnsi" w:cstheme="minorHAnsi"/>
          <w:spacing w:val="-2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marketing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tradizionali</w:t>
      </w:r>
      <w:r w:rsidRPr="00BF1BA3">
        <w:rPr>
          <w:rFonts w:asciiTheme="minorHAnsi" w:hAnsiTheme="minorHAnsi" w:cstheme="minorHAnsi"/>
          <w:spacing w:val="-2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mediante </w:t>
      </w:r>
      <w:r w:rsidRPr="00BF1BA3">
        <w:rPr>
          <w:rFonts w:asciiTheme="minorHAnsi" w:hAnsiTheme="minorHAnsi" w:cstheme="minorHAnsi"/>
        </w:rPr>
        <w:t>telefono e/o posta cartacea. Si fa presente che il diritto di opposizione dell’interessato,</w:t>
      </w:r>
      <w:r w:rsidRPr="00BF1BA3">
        <w:rPr>
          <w:rFonts w:asciiTheme="minorHAnsi" w:hAnsiTheme="minorHAnsi" w:cstheme="minorHAnsi"/>
          <w:spacing w:val="-20"/>
        </w:rPr>
        <w:t xml:space="preserve"> </w:t>
      </w:r>
      <w:r w:rsidRPr="00BF1BA3">
        <w:rPr>
          <w:rFonts w:asciiTheme="minorHAnsi" w:hAnsiTheme="minorHAnsi" w:cstheme="minorHAnsi"/>
        </w:rPr>
        <w:t>esposto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al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precedente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punto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b),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per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>finalità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di</w:t>
      </w:r>
      <w:r w:rsidRPr="00BF1BA3">
        <w:rPr>
          <w:rFonts w:asciiTheme="minorHAnsi" w:hAnsiTheme="minorHAnsi" w:cstheme="minorHAnsi"/>
          <w:spacing w:val="-19"/>
        </w:rPr>
        <w:t xml:space="preserve"> </w:t>
      </w:r>
      <w:r w:rsidRPr="00BF1BA3">
        <w:rPr>
          <w:rFonts w:asciiTheme="minorHAnsi" w:hAnsiTheme="minorHAnsi" w:cstheme="minorHAnsi"/>
        </w:rPr>
        <w:t>marketing</w:t>
      </w:r>
      <w:r w:rsidRPr="00BF1BA3">
        <w:rPr>
          <w:rFonts w:asciiTheme="minorHAnsi" w:hAnsiTheme="minorHAnsi" w:cstheme="minorHAnsi"/>
          <w:spacing w:val="-18"/>
        </w:rPr>
        <w:t xml:space="preserve"> </w:t>
      </w:r>
      <w:r w:rsidRPr="00BF1BA3">
        <w:rPr>
          <w:rFonts w:asciiTheme="minorHAnsi" w:hAnsiTheme="minorHAnsi" w:cstheme="minorHAnsi"/>
        </w:rPr>
        <w:t xml:space="preserve">diretto </w:t>
      </w:r>
      <w:r w:rsidRPr="00BF1BA3">
        <w:rPr>
          <w:rFonts w:asciiTheme="minorHAnsi" w:hAnsiTheme="minorHAnsi" w:cstheme="minorHAnsi"/>
          <w:w w:val="95"/>
        </w:rPr>
        <w:t>mediante modalità automatizzate si estende a quelle tradizionali e che comunque resta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salva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la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possibilità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per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l’interessato</w:t>
      </w:r>
      <w:r w:rsidRPr="00BF1BA3">
        <w:rPr>
          <w:rFonts w:asciiTheme="minorHAnsi" w:hAnsiTheme="minorHAnsi" w:cstheme="minorHAnsi"/>
          <w:spacing w:val="-14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esercitare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il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diritto</w:t>
      </w:r>
      <w:r w:rsidRPr="00BF1BA3">
        <w:rPr>
          <w:rFonts w:asciiTheme="minorHAnsi" w:hAnsiTheme="minorHAnsi" w:cstheme="minorHAnsi"/>
          <w:spacing w:val="-16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15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opposizione</w:t>
      </w:r>
      <w:r w:rsidRPr="00BF1BA3">
        <w:rPr>
          <w:rFonts w:asciiTheme="minorHAnsi" w:hAnsiTheme="minorHAnsi" w:cstheme="minorHAnsi"/>
          <w:spacing w:val="-1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anche </w:t>
      </w:r>
      <w:r w:rsidRPr="00BF1BA3">
        <w:rPr>
          <w:rFonts w:asciiTheme="minorHAnsi" w:hAnsiTheme="minorHAnsi" w:cstheme="minorHAnsi"/>
        </w:rPr>
        <w:t>solo in</w:t>
      </w:r>
      <w:r w:rsidRPr="00BF1BA3">
        <w:rPr>
          <w:rFonts w:asciiTheme="minorHAnsi" w:hAnsiTheme="minorHAnsi" w:cstheme="minorHAnsi"/>
          <w:spacing w:val="-27"/>
        </w:rPr>
        <w:t xml:space="preserve"> </w:t>
      </w:r>
      <w:r w:rsidRPr="00BF1BA3">
        <w:rPr>
          <w:rFonts w:asciiTheme="minorHAnsi" w:hAnsiTheme="minorHAnsi" w:cstheme="minorHAnsi"/>
        </w:rPr>
        <w:t>parte.</w:t>
      </w:r>
    </w:p>
    <w:p w14:paraId="2FC574F9" w14:textId="77777777" w:rsidR="004E66B6" w:rsidRPr="00BF1BA3" w:rsidRDefault="00083965">
      <w:pPr>
        <w:pStyle w:val="Corpotesto"/>
        <w:spacing w:line="304" w:lineRule="auto"/>
        <w:ind w:left="772" w:right="313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Pertanto,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l’interessato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può</w:t>
      </w:r>
      <w:r w:rsidRPr="00BF1BA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decidere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ricevere</w:t>
      </w:r>
      <w:r w:rsidRPr="00BF1BA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solo</w:t>
      </w:r>
      <w:r w:rsidRPr="00BF1BA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comunicazioni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mediante</w:t>
      </w:r>
      <w:r w:rsidRPr="00BF1BA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modalità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tradizionali</w:t>
      </w:r>
      <w:r w:rsidRPr="00BF1BA3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ovvero</w:t>
      </w:r>
      <w:r w:rsidRPr="00BF1BA3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solo</w:t>
      </w:r>
      <w:r w:rsidRPr="00BF1BA3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comunicazioni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automatizzate</w:t>
      </w:r>
      <w:r w:rsidRPr="00BF1BA3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oppure</w:t>
      </w:r>
      <w:r w:rsidRPr="00BF1BA3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nessuna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BF1BA3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due</w:t>
      </w:r>
      <w:r w:rsidRPr="00BF1BA3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tipologie</w:t>
      </w:r>
      <w:r w:rsidRPr="00BF1BA3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di </w:t>
      </w:r>
      <w:r w:rsidRPr="00BF1BA3">
        <w:rPr>
          <w:rFonts w:asciiTheme="minorHAnsi" w:hAnsiTheme="minorHAnsi" w:cstheme="minorHAnsi"/>
          <w:sz w:val="22"/>
          <w:szCs w:val="22"/>
        </w:rPr>
        <w:t>comunicazione.</w:t>
      </w:r>
    </w:p>
    <w:p w14:paraId="45253A71" w14:textId="77777777" w:rsidR="004E66B6" w:rsidRPr="00BF1BA3" w:rsidRDefault="00083965">
      <w:pPr>
        <w:pStyle w:val="Corpotesto"/>
        <w:spacing w:line="304" w:lineRule="auto"/>
        <w:ind w:left="772" w:right="31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Ove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applicabili,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ha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altresì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diritti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agli</w:t>
      </w:r>
      <w:r w:rsidRPr="00BF1BA3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artt.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16-21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GDPR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(Diritto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rettifica,</w:t>
      </w:r>
      <w:r w:rsidRPr="00BF1BA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diritto all’oblio, diritto di limitazione di trattamento, diritto alla portabilità dei dati, diritto di opposizione),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nonché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diritto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lastRenderedPageBreak/>
        <w:t>di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reclamo</w:t>
      </w:r>
      <w:r w:rsidRPr="00BF1BA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all’Autorità</w:t>
      </w:r>
      <w:r w:rsidRPr="00BF1BA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Garante.</w:t>
      </w:r>
    </w:p>
    <w:p w14:paraId="403FCD8E" w14:textId="77777777" w:rsidR="004E66B6" w:rsidRPr="00BF1BA3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ABD8585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Modalità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esercizio</w:t>
      </w:r>
      <w:r w:rsidRPr="00BF1BA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diritti:</w:t>
      </w:r>
    </w:p>
    <w:p w14:paraId="03B81D5B" w14:textId="77777777" w:rsidR="004E66B6" w:rsidRPr="00BF1BA3" w:rsidRDefault="00083965">
      <w:pPr>
        <w:pStyle w:val="Corpotesto"/>
        <w:spacing w:before="77"/>
        <w:ind w:left="772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Potrà in qualsiasi momento esercitare i diritti inviando:</w:t>
      </w:r>
    </w:p>
    <w:p w14:paraId="494ADDF6" w14:textId="659DE14D" w:rsidR="004E66B6" w:rsidRPr="00BF1BA3" w:rsidRDefault="00083965">
      <w:pPr>
        <w:pStyle w:val="Paragrafoelenco"/>
        <w:numPr>
          <w:ilvl w:val="0"/>
          <w:numId w:val="1"/>
        </w:numPr>
        <w:tabs>
          <w:tab w:val="left" w:pos="1468"/>
          <w:tab w:val="left" w:pos="1469"/>
        </w:tabs>
        <w:spacing w:before="75"/>
        <w:ind w:hanging="697"/>
        <w:jc w:val="left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comunicazione telematica tramite sito</w:t>
      </w:r>
      <w:r w:rsidR="00BF1BA3">
        <w:rPr>
          <w:rFonts w:asciiTheme="minorHAnsi" w:hAnsiTheme="minorHAnsi" w:cstheme="minorHAnsi"/>
        </w:rPr>
        <w:t xml:space="preserve"> </w:t>
      </w:r>
      <w:r w:rsidRPr="00BF1BA3">
        <w:rPr>
          <w:rFonts w:asciiTheme="minorHAnsi" w:hAnsiTheme="minorHAnsi" w:cstheme="minorHAnsi"/>
          <w:spacing w:val="-28"/>
        </w:rPr>
        <w:t xml:space="preserve"> </w:t>
      </w:r>
      <w:hyperlink r:id="rId11" w:history="1">
        <w:r w:rsidR="008054FC" w:rsidRPr="00BF1BA3">
          <w:rPr>
            <w:rStyle w:val="Collegamentoipertestuale"/>
            <w:rFonts w:asciiTheme="minorHAnsi" w:eastAsia="Verdana" w:hAnsiTheme="minorHAnsi" w:cstheme="minorHAnsi"/>
            <w:b/>
            <w:lang w:eastAsia="it-IT" w:bidi="it-IT"/>
          </w:rPr>
          <w:t>http://www.icmonda-volpi.edu</w:t>
        </w:r>
      </w:hyperlink>
      <w:r w:rsidR="008054FC" w:rsidRPr="00BF1BA3">
        <w:rPr>
          <w:rFonts w:asciiTheme="minorHAnsi" w:eastAsia="Verdana" w:hAnsiTheme="minorHAnsi" w:cstheme="minorHAnsi"/>
          <w:b/>
          <w:color w:val="0070C0"/>
          <w:u w:val="single"/>
          <w:lang w:eastAsia="it-IT" w:bidi="it-IT"/>
        </w:rPr>
        <w:t>.it</w:t>
      </w:r>
      <w:r w:rsidR="008054FC" w:rsidRPr="00BF1BA3">
        <w:rPr>
          <w:rFonts w:asciiTheme="minorHAnsi" w:eastAsia="Verdana" w:hAnsiTheme="minorHAnsi" w:cstheme="minorHAnsi"/>
          <w:b/>
          <w:color w:val="0070C0"/>
          <w:lang w:eastAsia="it-IT" w:bidi="it-IT"/>
        </w:rPr>
        <w:t xml:space="preserve">   </w:t>
      </w:r>
    </w:p>
    <w:p w14:paraId="5831FF28" w14:textId="551A1B80" w:rsidR="004E66B6" w:rsidRDefault="00083965">
      <w:pPr>
        <w:pStyle w:val="Paragrafoelenco"/>
        <w:numPr>
          <w:ilvl w:val="0"/>
          <w:numId w:val="1"/>
        </w:numPr>
        <w:tabs>
          <w:tab w:val="left" w:pos="1468"/>
          <w:tab w:val="left" w:pos="1469"/>
        </w:tabs>
        <w:spacing w:before="76"/>
        <w:ind w:hanging="697"/>
        <w:jc w:val="left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</w:rPr>
        <w:t>comunicazione</w:t>
      </w:r>
      <w:r w:rsidRPr="00BF1BA3">
        <w:rPr>
          <w:rFonts w:asciiTheme="minorHAnsi" w:hAnsiTheme="minorHAnsi" w:cstheme="minorHAnsi"/>
          <w:spacing w:val="-38"/>
        </w:rPr>
        <w:t xml:space="preserve"> </w:t>
      </w:r>
      <w:r w:rsidR="00BF1BA3">
        <w:rPr>
          <w:rFonts w:asciiTheme="minorHAnsi" w:hAnsiTheme="minorHAnsi" w:cstheme="minorHAnsi"/>
          <w:spacing w:val="-38"/>
        </w:rPr>
        <w:t xml:space="preserve">  </w:t>
      </w:r>
      <w:r w:rsidRPr="00BF1BA3">
        <w:rPr>
          <w:rFonts w:asciiTheme="minorHAnsi" w:hAnsiTheme="minorHAnsi" w:cstheme="minorHAnsi"/>
        </w:rPr>
        <w:t>tramite</w:t>
      </w:r>
      <w:r w:rsidR="00BF1BA3">
        <w:rPr>
          <w:rFonts w:asciiTheme="minorHAnsi" w:hAnsiTheme="minorHAnsi" w:cstheme="minorHAnsi"/>
        </w:rPr>
        <w:t xml:space="preserve"> </w:t>
      </w:r>
      <w:r w:rsidRPr="00BF1BA3">
        <w:rPr>
          <w:rFonts w:asciiTheme="minorHAnsi" w:hAnsiTheme="minorHAnsi" w:cstheme="minorHAnsi"/>
          <w:spacing w:val="-38"/>
        </w:rPr>
        <w:t xml:space="preserve"> </w:t>
      </w:r>
      <w:r w:rsidRPr="00BF1BA3">
        <w:rPr>
          <w:rFonts w:asciiTheme="minorHAnsi" w:hAnsiTheme="minorHAnsi" w:cstheme="minorHAnsi"/>
        </w:rPr>
        <w:t>e-mail</w:t>
      </w:r>
      <w:r w:rsidRPr="00BF1BA3">
        <w:rPr>
          <w:rFonts w:asciiTheme="minorHAnsi" w:hAnsiTheme="minorHAnsi" w:cstheme="minorHAnsi"/>
          <w:spacing w:val="-36"/>
        </w:rPr>
        <w:t xml:space="preserve"> </w:t>
      </w:r>
      <w:r w:rsidRPr="00BF1BA3">
        <w:rPr>
          <w:rFonts w:asciiTheme="minorHAnsi" w:hAnsiTheme="minorHAnsi" w:cstheme="minorHAnsi"/>
        </w:rPr>
        <w:t>all’indirizzo</w:t>
      </w:r>
      <w:r w:rsidRPr="00BF1BA3">
        <w:rPr>
          <w:rFonts w:asciiTheme="minorHAnsi" w:hAnsiTheme="minorHAnsi" w:cstheme="minorHAnsi"/>
          <w:spacing w:val="-8"/>
        </w:rPr>
        <w:t xml:space="preserve"> </w:t>
      </w:r>
      <w:hyperlink r:id="rId12">
        <w:r w:rsidRPr="00BF1BA3">
          <w:rPr>
            <w:rFonts w:asciiTheme="minorHAnsi" w:hAnsiTheme="minorHAnsi" w:cstheme="minorHAnsi"/>
          </w:rPr>
          <w:t>LTIC838007@ISTRUZIONE.IT</w:t>
        </w:r>
      </w:hyperlink>
    </w:p>
    <w:p w14:paraId="115E1489" w14:textId="77777777" w:rsidR="00BF1BA3" w:rsidRPr="00BF1BA3" w:rsidRDefault="00BF1BA3" w:rsidP="00BF1BA3">
      <w:pPr>
        <w:tabs>
          <w:tab w:val="left" w:pos="1468"/>
          <w:tab w:val="left" w:pos="1469"/>
        </w:tabs>
        <w:spacing w:before="76"/>
        <w:ind w:left="771"/>
        <w:rPr>
          <w:rFonts w:asciiTheme="minorHAnsi" w:hAnsiTheme="minorHAnsi" w:cstheme="minorHAnsi"/>
        </w:rPr>
      </w:pPr>
    </w:p>
    <w:p w14:paraId="27EF0D05" w14:textId="77777777" w:rsidR="004E66B6" w:rsidRPr="00BF1BA3" w:rsidRDefault="00083965">
      <w:pPr>
        <w:pStyle w:val="Titolo1"/>
        <w:numPr>
          <w:ilvl w:val="0"/>
          <w:numId w:val="3"/>
        </w:numPr>
        <w:tabs>
          <w:tab w:val="left" w:pos="773"/>
        </w:tabs>
        <w:spacing w:before="39"/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Obbligo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legale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conferimento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e</w:t>
      </w:r>
      <w:r w:rsidRPr="00BF1BA3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conseguenze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del</w:t>
      </w:r>
      <w:r w:rsidRPr="00BF1BA3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rifiuto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rispondere;</w:t>
      </w:r>
    </w:p>
    <w:p w14:paraId="18D341CD" w14:textId="77777777" w:rsidR="004E66B6" w:rsidRPr="00BF1BA3" w:rsidRDefault="00083965">
      <w:pPr>
        <w:pStyle w:val="Corpotesto"/>
        <w:spacing w:before="62" w:line="304" w:lineRule="auto"/>
        <w:ind w:left="772" w:right="310"/>
        <w:jc w:val="both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conferimento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le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finalità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all’art.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5.A)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è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obbligatorio.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</w:t>
      </w:r>
      <w:r w:rsidRPr="00BF1BA3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loro</w:t>
      </w:r>
      <w:r w:rsidRPr="00BF1BA3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assenza,</w:t>
      </w:r>
      <w:r w:rsidRPr="00BF1BA3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non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potremo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garantirLe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BF1BA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Servizi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dell’art.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5.A).</w:t>
      </w:r>
      <w:r w:rsidRPr="00BF1BA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conferimento</w:t>
      </w:r>
      <w:r w:rsidRPr="00BF1BA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BF1BA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finalità</w:t>
      </w:r>
      <w:r w:rsidRPr="00BF1BA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all’art. </w:t>
      </w:r>
      <w:r w:rsidRPr="00BF1BA3">
        <w:rPr>
          <w:rFonts w:asciiTheme="minorHAnsi" w:hAnsiTheme="minorHAnsi" w:cstheme="minorHAnsi"/>
          <w:sz w:val="22"/>
          <w:szCs w:val="22"/>
        </w:rPr>
        <w:t>5.B)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è</w:t>
      </w:r>
      <w:r w:rsidRPr="00BF1BA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invece</w:t>
      </w:r>
      <w:r w:rsidRPr="00BF1BA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facoltativo.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Può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quindi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decidere</w:t>
      </w:r>
      <w:r w:rsidRPr="00BF1BA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non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conferire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alcun</w:t>
      </w:r>
      <w:r w:rsidRPr="00BF1BA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dato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o</w:t>
      </w:r>
      <w:r w:rsidRPr="00BF1BA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 xml:space="preserve">negare </w:t>
      </w:r>
      <w:r w:rsidRPr="00BF1BA3">
        <w:rPr>
          <w:rFonts w:asciiTheme="minorHAnsi" w:hAnsiTheme="minorHAnsi" w:cstheme="minorHAnsi"/>
          <w:w w:val="95"/>
          <w:sz w:val="22"/>
          <w:szCs w:val="22"/>
        </w:rPr>
        <w:t xml:space="preserve">successivamente la possibilità di trattare dati già forniti. Continuerà comunque ad avere </w:t>
      </w:r>
      <w:r w:rsidRPr="00BF1BA3">
        <w:rPr>
          <w:rFonts w:asciiTheme="minorHAnsi" w:hAnsiTheme="minorHAnsi" w:cstheme="minorHAnsi"/>
          <w:sz w:val="22"/>
          <w:szCs w:val="22"/>
        </w:rPr>
        <w:t>diritto</w:t>
      </w:r>
      <w:r w:rsidRPr="00BF1BA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ai</w:t>
      </w:r>
      <w:r w:rsidRPr="00BF1BA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Servizi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di</w:t>
      </w:r>
      <w:r w:rsidRPr="00BF1BA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cui</w:t>
      </w:r>
      <w:r w:rsidRPr="00BF1BA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all’art.</w:t>
      </w:r>
      <w:r w:rsidRPr="00BF1BA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</w:rPr>
        <w:t>5.A).</w:t>
      </w:r>
    </w:p>
    <w:p w14:paraId="7B9005CC" w14:textId="77777777" w:rsidR="004E66B6" w:rsidRPr="00BF1BA3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F3B6961" w14:textId="0F9862A6" w:rsidR="004E66B6" w:rsidRPr="00BF1BA3" w:rsidRDefault="0008396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BF1BA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4FE943" wp14:editId="6A9274D1">
                <wp:simplePos x="0" y="0"/>
                <wp:positionH relativeFrom="page">
                  <wp:posOffset>918845</wp:posOffset>
                </wp:positionH>
                <wp:positionV relativeFrom="paragraph">
                  <wp:posOffset>188595</wp:posOffset>
                </wp:positionV>
                <wp:extent cx="5992495" cy="2184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49F10" w14:textId="77777777" w:rsidR="004E66B6" w:rsidRDefault="00083965">
                            <w:pPr>
                              <w:spacing w:before="24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CONSENSO AL TRATTAMENTO DEI 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4FE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5pt;margin-top:14.85pt;width:471.85pt;height:17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" filled="f" strokeweight=".16936mm">
                <v:textbox inset="0,0,0,0">
                  <w:txbxContent>
                    <w:p w14:paraId="16B49F10" w14:textId="77777777" w:rsidR="004E66B6" w:rsidRDefault="00083965">
                      <w:pPr>
                        <w:spacing w:before="24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CONSENSO AL TRATTAMENTO DEI DATI 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69B43" w14:textId="77777777" w:rsidR="004E66B6" w:rsidRPr="00BF1BA3" w:rsidRDefault="004E66B6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00BF17D6" w14:textId="0E438710" w:rsidR="004E66B6" w:rsidRPr="00BF1BA3" w:rsidRDefault="00083965">
      <w:pPr>
        <w:spacing w:before="55" w:line="304" w:lineRule="auto"/>
        <w:ind w:left="772" w:right="311"/>
        <w:jc w:val="both"/>
        <w:rPr>
          <w:rFonts w:asciiTheme="minorHAnsi" w:hAnsiTheme="minorHAnsi" w:cstheme="minorHAnsi"/>
        </w:rPr>
      </w:pPr>
      <w:r w:rsidRPr="00BF1BA3">
        <w:rPr>
          <w:rFonts w:asciiTheme="minorHAnsi" w:hAnsiTheme="minorHAnsi" w:cstheme="minorHAnsi"/>
          <w:i/>
          <w:w w:val="85"/>
        </w:rPr>
        <w:t>Il</w:t>
      </w:r>
      <w:r w:rsidR="00FB52D4" w:rsidRPr="00BF1BA3">
        <w:rPr>
          <w:rFonts w:asciiTheme="minorHAnsi" w:hAnsiTheme="minorHAnsi" w:cstheme="minorHAnsi"/>
          <w:i/>
          <w:w w:val="85"/>
        </w:rPr>
        <w:t xml:space="preserve"> </w:t>
      </w:r>
      <w:r w:rsidRPr="00BF1BA3">
        <w:rPr>
          <w:rFonts w:asciiTheme="minorHAnsi" w:hAnsiTheme="minorHAnsi" w:cstheme="minorHAnsi"/>
          <w:i/>
          <w:w w:val="85"/>
        </w:rPr>
        <w:t xml:space="preserve">sottoscritto </w:t>
      </w:r>
      <w:r w:rsidRPr="00BF1BA3">
        <w:rPr>
          <w:rFonts w:asciiTheme="minorHAnsi" w:hAnsiTheme="minorHAnsi" w:cstheme="minorHAnsi"/>
          <w:i/>
          <w:w w:val="80"/>
        </w:rPr>
        <w:t>…………………………………………………………………………</w:t>
      </w:r>
      <w:r w:rsidRPr="00BF1BA3">
        <w:rPr>
          <w:rFonts w:asciiTheme="minorHAnsi" w:hAnsiTheme="minorHAnsi" w:cstheme="minorHAnsi"/>
          <w:w w:val="80"/>
        </w:rPr>
        <w:t xml:space="preserve">avendo acquisito le </w:t>
      </w:r>
      <w:r w:rsidRPr="00BF1BA3">
        <w:rPr>
          <w:rFonts w:asciiTheme="minorHAnsi" w:hAnsiTheme="minorHAnsi" w:cstheme="minorHAnsi"/>
          <w:w w:val="95"/>
        </w:rPr>
        <w:t>informazioni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fornite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dal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titolare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ai</w:t>
      </w:r>
      <w:r w:rsidRPr="00BF1BA3">
        <w:rPr>
          <w:rFonts w:asciiTheme="minorHAnsi" w:hAnsiTheme="minorHAnsi" w:cstheme="minorHAnsi"/>
          <w:spacing w:val="-23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sensi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degli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Artt.</w:t>
      </w:r>
      <w:r w:rsidRPr="00BF1BA3">
        <w:rPr>
          <w:rFonts w:asciiTheme="minorHAnsi" w:hAnsiTheme="minorHAnsi" w:cstheme="minorHAnsi"/>
          <w:spacing w:val="-22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13-14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del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GDPR,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in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qualità</w:t>
      </w:r>
      <w:r w:rsidRPr="00BF1BA3">
        <w:rPr>
          <w:rFonts w:asciiTheme="minorHAnsi" w:hAnsiTheme="minorHAnsi" w:cstheme="minorHAnsi"/>
          <w:spacing w:val="-21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>di</w:t>
      </w:r>
      <w:r w:rsidRPr="00BF1BA3">
        <w:rPr>
          <w:rFonts w:asciiTheme="minorHAnsi" w:hAnsiTheme="minorHAnsi" w:cstheme="minorHAnsi"/>
          <w:spacing w:val="-20"/>
          <w:w w:val="95"/>
        </w:rPr>
        <w:t xml:space="preserve"> </w:t>
      </w:r>
      <w:r w:rsidRPr="00BF1BA3">
        <w:rPr>
          <w:rFonts w:asciiTheme="minorHAnsi" w:hAnsiTheme="minorHAnsi" w:cstheme="minorHAnsi"/>
          <w:w w:val="95"/>
        </w:rPr>
        <w:t xml:space="preserve">interessato </w:t>
      </w:r>
      <w:r w:rsidRPr="00BF1BA3">
        <w:rPr>
          <w:rFonts w:asciiTheme="minorHAnsi" w:hAnsiTheme="minorHAnsi" w:cstheme="minorHAnsi"/>
        </w:rPr>
        <w:t>presta la sua autorizzazione al trattamento dei dati per i fini indicati nella suddetta informativa</w:t>
      </w:r>
    </w:p>
    <w:p w14:paraId="3E020C96" w14:textId="77777777" w:rsidR="004E66B6" w:rsidRPr="00BF1BA3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52953C9" w14:textId="77777777" w:rsidR="004E66B6" w:rsidRPr="00BF1BA3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D800303" w14:textId="77777777" w:rsidR="004E66B6" w:rsidRPr="00BF1BA3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3005E62" w14:textId="77777777" w:rsidR="004E66B6" w:rsidRPr="00BF1BA3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031BCB4" w14:textId="77777777" w:rsidR="004E66B6" w:rsidRPr="00BF1BA3" w:rsidRDefault="004E66B6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1F211CD6" w14:textId="77777777" w:rsidR="004E66B6" w:rsidRDefault="00083965">
      <w:pPr>
        <w:pStyle w:val="Corpotesto"/>
        <w:tabs>
          <w:tab w:val="left" w:pos="2603"/>
          <w:tab w:val="left" w:pos="5716"/>
          <w:tab w:val="left" w:pos="8990"/>
        </w:tabs>
        <w:spacing w:before="89"/>
        <w:ind w:left="772"/>
        <w:rPr>
          <w:rFonts w:ascii="Times New Roman"/>
        </w:rPr>
      </w:pPr>
      <w:r w:rsidRPr="00BF1BA3">
        <w:rPr>
          <w:rFonts w:asciiTheme="minorHAnsi" w:hAnsiTheme="minorHAnsi" w:cstheme="minorHAnsi"/>
          <w:sz w:val="22"/>
          <w:szCs w:val="22"/>
        </w:rPr>
        <w:t>Data</w:t>
      </w:r>
      <w:r w:rsidRPr="00BF1BA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F1BA3">
        <w:rPr>
          <w:rFonts w:asciiTheme="minorHAnsi" w:hAnsiTheme="minorHAnsi" w:cstheme="minorHAnsi"/>
          <w:sz w:val="22"/>
          <w:szCs w:val="22"/>
        </w:rPr>
        <w:tab/>
        <w:t>Firma</w:t>
      </w:r>
      <w:r w:rsidRPr="00BF1B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1BA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F1BA3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4E66B6">
      <w:pgSz w:w="11900" w:h="16840"/>
      <w:pgMar w:top="1380" w:right="9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33"/>
    <w:multiLevelType w:val="hybridMultilevel"/>
    <w:tmpl w:val="E63ABCBA"/>
    <w:lvl w:ilvl="0" w:tplc="C34E327C">
      <w:numFmt w:val="bullet"/>
      <w:lvlText w:val="-"/>
      <w:lvlJc w:val="left"/>
      <w:pPr>
        <w:ind w:left="1468" w:hanging="696"/>
      </w:pPr>
      <w:rPr>
        <w:rFonts w:ascii="Arial" w:eastAsia="Arial" w:hAnsi="Arial" w:cs="Arial" w:hint="default"/>
        <w:w w:val="91"/>
        <w:sz w:val="24"/>
        <w:szCs w:val="24"/>
        <w:lang w:val="it-IT" w:eastAsia="en-US" w:bidi="ar-SA"/>
      </w:rPr>
    </w:lvl>
    <w:lvl w:ilvl="1" w:tplc="05BECD0A">
      <w:numFmt w:val="bullet"/>
      <w:lvlText w:val="•"/>
      <w:lvlJc w:val="left"/>
      <w:pPr>
        <w:ind w:left="2306" w:hanging="696"/>
      </w:pPr>
      <w:rPr>
        <w:rFonts w:hint="default"/>
        <w:lang w:val="it-IT" w:eastAsia="en-US" w:bidi="ar-SA"/>
      </w:rPr>
    </w:lvl>
    <w:lvl w:ilvl="2" w:tplc="AAE6AAC8">
      <w:numFmt w:val="bullet"/>
      <w:lvlText w:val="•"/>
      <w:lvlJc w:val="left"/>
      <w:pPr>
        <w:ind w:left="3152" w:hanging="696"/>
      </w:pPr>
      <w:rPr>
        <w:rFonts w:hint="default"/>
        <w:lang w:val="it-IT" w:eastAsia="en-US" w:bidi="ar-SA"/>
      </w:rPr>
    </w:lvl>
    <w:lvl w:ilvl="3" w:tplc="6DBA0C30">
      <w:numFmt w:val="bullet"/>
      <w:lvlText w:val="•"/>
      <w:lvlJc w:val="left"/>
      <w:pPr>
        <w:ind w:left="3998" w:hanging="696"/>
      </w:pPr>
      <w:rPr>
        <w:rFonts w:hint="default"/>
        <w:lang w:val="it-IT" w:eastAsia="en-US" w:bidi="ar-SA"/>
      </w:rPr>
    </w:lvl>
    <w:lvl w:ilvl="4" w:tplc="05C0F018">
      <w:numFmt w:val="bullet"/>
      <w:lvlText w:val="•"/>
      <w:lvlJc w:val="left"/>
      <w:pPr>
        <w:ind w:left="4844" w:hanging="696"/>
      </w:pPr>
      <w:rPr>
        <w:rFonts w:hint="default"/>
        <w:lang w:val="it-IT" w:eastAsia="en-US" w:bidi="ar-SA"/>
      </w:rPr>
    </w:lvl>
    <w:lvl w:ilvl="5" w:tplc="55DEA3D8">
      <w:numFmt w:val="bullet"/>
      <w:lvlText w:val="•"/>
      <w:lvlJc w:val="left"/>
      <w:pPr>
        <w:ind w:left="5690" w:hanging="696"/>
      </w:pPr>
      <w:rPr>
        <w:rFonts w:hint="default"/>
        <w:lang w:val="it-IT" w:eastAsia="en-US" w:bidi="ar-SA"/>
      </w:rPr>
    </w:lvl>
    <w:lvl w:ilvl="6" w:tplc="11DEF80A">
      <w:numFmt w:val="bullet"/>
      <w:lvlText w:val="•"/>
      <w:lvlJc w:val="left"/>
      <w:pPr>
        <w:ind w:left="6536" w:hanging="696"/>
      </w:pPr>
      <w:rPr>
        <w:rFonts w:hint="default"/>
        <w:lang w:val="it-IT" w:eastAsia="en-US" w:bidi="ar-SA"/>
      </w:rPr>
    </w:lvl>
    <w:lvl w:ilvl="7" w:tplc="3B1E3EB8">
      <w:numFmt w:val="bullet"/>
      <w:lvlText w:val="•"/>
      <w:lvlJc w:val="left"/>
      <w:pPr>
        <w:ind w:left="7382" w:hanging="696"/>
      </w:pPr>
      <w:rPr>
        <w:rFonts w:hint="default"/>
        <w:lang w:val="it-IT" w:eastAsia="en-US" w:bidi="ar-SA"/>
      </w:rPr>
    </w:lvl>
    <w:lvl w:ilvl="8" w:tplc="AD0422BC">
      <w:numFmt w:val="bullet"/>
      <w:lvlText w:val="•"/>
      <w:lvlJc w:val="left"/>
      <w:pPr>
        <w:ind w:left="8228" w:hanging="696"/>
      </w:pPr>
      <w:rPr>
        <w:rFonts w:hint="default"/>
        <w:lang w:val="it-IT" w:eastAsia="en-US" w:bidi="ar-SA"/>
      </w:rPr>
    </w:lvl>
  </w:abstractNum>
  <w:abstractNum w:abstractNumId="1" w15:restartNumberingAfterBreak="0">
    <w:nsid w:val="6A4E1070"/>
    <w:multiLevelType w:val="hybridMultilevel"/>
    <w:tmpl w:val="9796E756"/>
    <w:lvl w:ilvl="0" w:tplc="6D6E989C">
      <w:start w:val="1"/>
      <w:numFmt w:val="decimal"/>
      <w:lvlText w:val="%1."/>
      <w:lvlJc w:val="left"/>
      <w:pPr>
        <w:ind w:left="772" w:hanging="36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it-IT" w:eastAsia="en-US" w:bidi="ar-SA"/>
      </w:rPr>
    </w:lvl>
    <w:lvl w:ilvl="1" w:tplc="08BED6BC">
      <w:start w:val="1"/>
      <w:numFmt w:val="upperLetter"/>
      <w:lvlText w:val="%2)"/>
      <w:lvlJc w:val="left"/>
      <w:pPr>
        <w:ind w:left="1185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A0A2F708">
      <w:numFmt w:val="bullet"/>
      <w:lvlText w:val="●"/>
      <w:lvlJc w:val="left"/>
      <w:pPr>
        <w:ind w:left="1471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81FAC536">
      <w:numFmt w:val="bullet"/>
      <w:lvlText w:val="•"/>
      <w:lvlJc w:val="left"/>
      <w:pPr>
        <w:ind w:left="1180" w:hanging="425"/>
      </w:pPr>
      <w:rPr>
        <w:rFonts w:hint="default"/>
        <w:lang w:val="it-IT" w:eastAsia="en-US" w:bidi="ar-SA"/>
      </w:rPr>
    </w:lvl>
    <w:lvl w:ilvl="4" w:tplc="5BFE8C52">
      <w:numFmt w:val="bullet"/>
      <w:lvlText w:val="•"/>
      <w:lvlJc w:val="left"/>
      <w:pPr>
        <w:ind w:left="1340" w:hanging="425"/>
      </w:pPr>
      <w:rPr>
        <w:rFonts w:hint="default"/>
        <w:lang w:val="it-IT" w:eastAsia="en-US" w:bidi="ar-SA"/>
      </w:rPr>
    </w:lvl>
    <w:lvl w:ilvl="5" w:tplc="B568D3C4">
      <w:numFmt w:val="bullet"/>
      <w:lvlText w:val="•"/>
      <w:lvlJc w:val="left"/>
      <w:pPr>
        <w:ind w:left="1400" w:hanging="425"/>
      </w:pPr>
      <w:rPr>
        <w:rFonts w:hint="default"/>
        <w:lang w:val="it-IT" w:eastAsia="en-US" w:bidi="ar-SA"/>
      </w:rPr>
    </w:lvl>
    <w:lvl w:ilvl="6" w:tplc="AAB0B21C">
      <w:numFmt w:val="bullet"/>
      <w:lvlText w:val="•"/>
      <w:lvlJc w:val="left"/>
      <w:pPr>
        <w:ind w:left="1480" w:hanging="425"/>
      </w:pPr>
      <w:rPr>
        <w:rFonts w:hint="default"/>
        <w:lang w:val="it-IT" w:eastAsia="en-US" w:bidi="ar-SA"/>
      </w:rPr>
    </w:lvl>
    <w:lvl w:ilvl="7" w:tplc="8ED85592">
      <w:numFmt w:val="bullet"/>
      <w:lvlText w:val="•"/>
      <w:lvlJc w:val="left"/>
      <w:pPr>
        <w:ind w:left="3590" w:hanging="425"/>
      </w:pPr>
      <w:rPr>
        <w:rFonts w:hint="default"/>
        <w:lang w:val="it-IT" w:eastAsia="en-US" w:bidi="ar-SA"/>
      </w:rPr>
    </w:lvl>
    <w:lvl w:ilvl="8" w:tplc="46CA0D30">
      <w:numFmt w:val="bullet"/>
      <w:lvlText w:val="•"/>
      <w:lvlJc w:val="left"/>
      <w:pPr>
        <w:ind w:left="5700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7C1B5FFC"/>
    <w:multiLevelType w:val="hybridMultilevel"/>
    <w:tmpl w:val="487C1320"/>
    <w:lvl w:ilvl="0" w:tplc="1D76985E">
      <w:start w:val="1"/>
      <w:numFmt w:val="decimal"/>
      <w:lvlText w:val="%1."/>
      <w:lvlJc w:val="left"/>
      <w:pPr>
        <w:ind w:left="986" w:hanging="224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C68525E">
      <w:numFmt w:val="bullet"/>
      <w:lvlText w:val="•"/>
      <w:lvlJc w:val="left"/>
      <w:pPr>
        <w:ind w:left="1874" w:hanging="224"/>
      </w:pPr>
      <w:rPr>
        <w:rFonts w:hint="default"/>
        <w:lang w:val="it-IT" w:eastAsia="en-US" w:bidi="ar-SA"/>
      </w:rPr>
    </w:lvl>
    <w:lvl w:ilvl="2" w:tplc="36D4CDF4">
      <w:numFmt w:val="bullet"/>
      <w:lvlText w:val="•"/>
      <w:lvlJc w:val="left"/>
      <w:pPr>
        <w:ind w:left="2768" w:hanging="224"/>
      </w:pPr>
      <w:rPr>
        <w:rFonts w:hint="default"/>
        <w:lang w:val="it-IT" w:eastAsia="en-US" w:bidi="ar-SA"/>
      </w:rPr>
    </w:lvl>
    <w:lvl w:ilvl="3" w:tplc="A1747F5E">
      <w:numFmt w:val="bullet"/>
      <w:lvlText w:val="•"/>
      <w:lvlJc w:val="left"/>
      <w:pPr>
        <w:ind w:left="3662" w:hanging="224"/>
      </w:pPr>
      <w:rPr>
        <w:rFonts w:hint="default"/>
        <w:lang w:val="it-IT" w:eastAsia="en-US" w:bidi="ar-SA"/>
      </w:rPr>
    </w:lvl>
    <w:lvl w:ilvl="4" w:tplc="CB760356">
      <w:numFmt w:val="bullet"/>
      <w:lvlText w:val="•"/>
      <w:lvlJc w:val="left"/>
      <w:pPr>
        <w:ind w:left="4556" w:hanging="224"/>
      </w:pPr>
      <w:rPr>
        <w:rFonts w:hint="default"/>
        <w:lang w:val="it-IT" w:eastAsia="en-US" w:bidi="ar-SA"/>
      </w:rPr>
    </w:lvl>
    <w:lvl w:ilvl="5" w:tplc="46F494F8">
      <w:numFmt w:val="bullet"/>
      <w:lvlText w:val="•"/>
      <w:lvlJc w:val="left"/>
      <w:pPr>
        <w:ind w:left="5450" w:hanging="224"/>
      </w:pPr>
      <w:rPr>
        <w:rFonts w:hint="default"/>
        <w:lang w:val="it-IT" w:eastAsia="en-US" w:bidi="ar-SA"/>
      </w:rPr>
    </w:lvl>
    <w:lvl w:ilvl="6" w:tplc="6A98D848">
      <w:numFmt w:val="bullet"/>
      <w:lvlText w:val="•"/>
      <w:lvlJc w:val="left"/>
      <w:pPr>
        <w:ind w:left="6344" w:hanging="224"/>
      </w:pPr>
      <w:rPr>
        <w:rFonts w:hint="default"/>
        <w:lang w:val="it-IT" w:eastAsia="en-US" w:bidi="ar-SA"/>
      </w:rPr>
    </w:lvl>
    <w:lvl w:ilvl="7" w:tplc="EE9C5CB0">
      <w:numFmt w:val="bullet"/>
      <w:lvlText w:val="•"/>
      <w:lvlJc w:val="left"/>
      <w:pPr>
        <w:ind w:left="7238" w:hanging="224"/>
      </w:pPr>
      <w:rPr>
        <w:rFonts w:hint="default"/>
        <w:lang w:val="it-IT" w:eastAsia="en-US" w:bidi="ar-SA"/>
      </w:rPr>
    </w:lvl>
    <w:lvl w:ilvl="8" w:tplc="68A8590E">
      <w:numFmt w:val="bullet"/>
      <w:lvlText w:val="•"/>
      <w:lvlJc w:val="left"/>
      <w:pPr>
        <w:ind w:left="8132" w:hanging="2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6"/>
    <w:rsid w:val="00083965"/>
    <w:rsid w:val="000A76F9"/>
    <w:rsid w:val="0037780F"/>
    <w:rsid w:val="004E66B6"/>
    <w:rsid w:val="008054FC"/>
    <w:rsid w:val="00BF1BA3"/>
    <w:rsid w:val="00EF6194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6FF"/>
  <w15:docId w15:val="{CE21B7C8-17E7-46A7-9E5F-331E31A8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72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7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05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8007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IC838007@ISTRUZIONE.IT" TargetMode="External"/><Relationship Id="rId12" Type="http://schemas.openxmlformats.org/officeDocument/2006/relationships/hyperlink" Target="mailto:LTIC838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38007@PEC.ISTRUZIONE.IT" TargetMode="External"/><Relationship Id="rId11" Type="http://schemas.openxmlformats.org/officeDocument/2006/relationships/hyperlink" Target="http://www.icmonda-volpi.edu" TargetMode="External"/><Relationship Id="rId5" Type="http://schemas.openxmlformats.org/officeDocument/2006/relationships/hyperlink" Target="mailto:LTIC838007@ISTRUZIONE.IT" TargetMode="External"/><Relationship Id="rId10" Type="http://schemas.openxmlformats.org/officeDocument/2006/relationships/hyperlink" Target="mailto:antonio.bove@ORDING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OXFIR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fornitori</vt:lpstr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fornitori</dc:title>
  <dc:creator>segreteria3</dc:creator>
  <cp:lastModifiedBy>Antonietta Suppa</cp:lastModifiedBy>
  <cp:revision>2</cp:revision>
  <dcterms:created xsi:type="dcterms:W3CDTF">2021-12-30T07:38:00Z</dcterms:created>
  <dcterms:modified xsi:type="dcterms:W3CDTF">2021-12-30T07:38:00Z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2020-05-28T00:00:00Z</vt:filetime>
  </property>
</Properties>
</file>