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D0B" w:rsidRPr="00661FB4" w:rsidRDefault="00766F86" w:rsidP="00531D0B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531D0B" w:rsidRPr="00661FB4">
        <w:rPr>
          <w:rFonts w:ascii="Times New Roman" w:hAnsi="Times New Roman"/>
          <w:b/>
          <w:sz w:val="28"/>
          <w:szCs w:val="28"/>
        </w:rPr>
        <w:t>Comparto Istruzione e Ricerca – Sezione Scuola Sciopero generale di tutti i settori pubblici e privati di 48 ore (dalle ore 00.01 del 15 febbraio alle 23.59 del 16 febbraio 2022) indetto dall’Associazione Sindacale F.I.S.I.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8B12C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31D0B">
        <w:rPr>
          <w:rFonts w:ascii="Times New Roman" w:hAnsi="Times New Roman"/>
          <w:b/>
          <w:sz w:val="28"/>
          <w:szCs w:val="28"/>
        </w:rPr>
        <w:t>1</w:t>
      </w:r>
      <w:r w:rsidR="009A422F">
        <w:rPr>
          <w:rFonts w:ascii="Times New Roman" w:hAnsi="Times New Roman"/>
          <w:b/>
          <w:sz w:val="28"/>
          <w:szCs w:val="28"/>
        </w:rPr>
        <w:t>4/02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A58F0"/>
    <w:rsid w:val="007C3A83"/>
    <w:rsid w:val="00850B76"/>
    <w:rsid w:val="008B12CD"/>
    <w:rsid w:val="009A422F"/>
    <w:rsid w:val="009C449F"/>
    <w:rsid w:val="00A64A69"/>
    <w:rsid w:val="00A67DB7"/>
    <w:rsid w:val="00AE03CC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F79D"/>
  <w15:docId w15:val="{C1CF1573-3E02-49F1-AE57-801BA4CA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2021-10-06T07:18:00Z</cp:lastPrinted>
  <dcterms:created xsi:type="dcterms:W3CDTF">2022-02-10T16:50:00Z</dcterms:created>
  <dcterms:modified xsi:type="dcterms:W3CDTF">2022-02-10T16:51:00Z</dcterms:modified>
</cp:coreProperties>
</file>